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E7" w:rsidRPr="00EB5DE3" w:rsidRDefault="00B25EE7" w:rsidP="00B25EE7">
      <w:pPr>
        <w:spacing w:before="120"/>
        <w:jc w:val="right"/>
        <w:rPr>
          <w:rFonts w:ascii="Cambria" w:hAnsi="Cambria" w:cs="Arial"/>
          <w:b/>
          <w:bCs/>
          <w:sz w:val="22"/>
          <w:szCs w:val="22"/>
        </w:rPr>
      </w:pPr>
      <w:r w:rsidRPr="00EB5DE3">
        <w:rPr>
          <w:rFonts w:ascii="Cambria" w:hAnsi="Cambria" w:cs="Arial"/>
          <w:b/>
          <w:bCs/>
          <w:sz w:val="22"/>
          <w:szCs w:val="22"/>
        </w:rPr>
        <w:t xml:space="preserve">Załącznik nr </w:t>
      </w:r>
      <w:r>
        <w:rPr>
          <w:rFonts w:ascii="Cambria" w:hAnsi="Cambria" w:cs="Arial"/>
          <w:b/>
          <w:bCs/>
          <w:sz w:val="22"/>
          <w:szCs w:val="22"/>
        </w:rPr>
        <w:t>2</w:t>
      </w:r>
      <w:r w:rsidRPr="00EB5DE3">
        <w:rPr>
          <w:rFonts w:ascii="Cambria" w:hAnsi="Cambria" w:cs="Arial"/>
          <w:b/>
          <w:bCs/>
          <w:sz w:val="22"/>
          <w:szCs w:val="22"/>
        </w:rPr>
        <w:t xml:space="preserve"> do SIWZ </w:t>
      </w:r>
    </w:p>
    <w:p w:rsidR="00B25EE7" w:rsidRPr="00EB5DE3" w:rsidRDefault="00B25EE7" w:rsidP="00B25EE7">
      <w:pPr>
        <w:spacing w:before="120"/>
        <w:jc w:val="both"/>
        <w:rPr>
          <w:rFonts w:ascii="Cambria" w:hAnsi="Cambria" w:cs="Arial"/>
          <w:bCs/>
          <w:sz w:val="22"/>
          <w:szCs w:val="22"/>
        </w:rPr>
      </w:pP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__________________________________________________________</w:t>
      </w: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__________________________________________________________</w:t>
      </w: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__________________________________________________________</w:t>
      </w: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(Nazwa i adres wykonawcy)</w:t>
      </w:r>
    </w:p>
    <w:p w:rsidR="00B25EE7" w:rsidRPr="00EB5DE3" w:rsidRDefault="00B25EE7" w:rsidP="00B25EE7">
      <w:pPr>
        <w:spacing w:before="120"/>
        <w:jc w:val="right"/>
        <w:rPr>
          <w:rFonts w:ascii="Cambria" w:hAnsi="Cambria" w:cs="Arial"/>
          <w:bCs/>
          <w:sz w:val="22"/>
          <w:szCs w:val="22"/>
        </w:rPr>
      </w:pPr>
      <w:r w:rsidRPr="00EB5DE3">
        <w:rPr>
          <w:rFonts w:ascii="Cambria" w:hAnsi="Cambria" w:cs="Arial"/>
          <w:bCs/>
          <w:sz w:val="22"/>
          <w:szCs w:val="22"/>
        </w:rPr>
        <w:t>_____________________________________________, dnia _____________ r.</w:t>
      </w:r>
    </w:p>
    <w:p w:rsidR="00B25EE7" w:rsidRPr="00EB5DE3" w:rsidRDefault="00B25EE7" w:rsidP="00B25EE7">
      <w:pPr>
        <w:spacing w:before="120"/>
        <w:jc w:val="both"/>
        <w:rPr>
          <w:rFonts w:ascii="Cambria" w:hAnsi="Cambria" w:cs="Arial"/>
          <w:bCs/>
          <w:sz w:val="22"/>
          <w:szCs w:val="22"/>
        </w:rPr>
      </w:pPr>
    </w:p>
    <w:p w:rsidR="00B25EE7" w:rsidRPr="00EB5DE3" w:rsidRDefault="00B25EE7" w:rsidP="00B25EE7">
      <w:pPr>
        <w:spacing w:before="120"/>
        <w:jc w:val="center"/>
        <w:rPr>
          <w:rFonts w:ascii="Cambria" w:hAnsi="Cambria" w:cs="Arial"/>
          <w:b/>
          <w:bCs/>
          <w:sz w:val="22"/>
          <w:szCs w:val="22"/>
        </w:rPr>
      </w:pPr>
      <w:r w:rsidRPr="00EB5DE3">
        <w:rPr>
          <w:rFonts w:ascii="Cambria" w:hAnsi="Cambria" w:cs="Arial"/>
          <w:b/>
          <w:bCs/>
          <w:sz w:val="22"/>
          <w:szCs w:val="22"/>
        </w:rPr>
        <w:t>KOSZTORYS OFERTOWY</w:t>
      </w:r>
    </w:p>
    <w:p w:rsidR="00B25EE7" w:rsidRPr="00EB5DE3" w:rsidRDefault="00B25EE7" w:rsidP="00B25EE7">
      <w:pPr>
        <w:spacing w:before="120"/>
        <w:jc w:val="center"/>
        <w:rPr>
          <w:rFonts w:ascii="Cambria" w:hAnsi="Cambria" w:cs="Arial"/>
          <w:b/>
          <w:bCs/>
          <w:sz w:val="22"/>
          <w:szCs w:val="22"/>
        </w:rPr>
      </w:pP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Skarb Państwa - </w:t>
      </w:r>
      <w:r w:rsidRPr="00EB5DE3">
        <w:rPr>
          <w:rFonts w:ascii="Cambria" w:hAnsi="Cambria" w:cs="Arial"/>
          <w:b/>
          <w:bCs/>
          <w:sz w:val="22"/>
          <w:szCs w:val="22"/>
        </w:rPr>
        <w:tab/>
      </w: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Państwowe Gospodarstwo Leśne Lasy Państwowe </w:t>
      </w: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Nadleśnictwo </w:t>
      </w:r>
      <w:r>
        <w:rPr>
          <w:rFonts w:ascii="Cambria" w:hAnsi="Cambria" w:cs="Arial"/>
          <w:b/>
          <w:bCs/>
          <w:sz w:val="22"/>
          <w:szCs w:val="22"/>
        </w:rPr>
        <w:t>Mircze</w:t>
      </w:r>
      <w:r w:rsidRPr="00EB5DE3">
        <w:rPr>
          <w:rFonts w:ascii="Cambria" w:hAnsi="Cambria" w:cs="Arial"/>
          <w:b/>
          <w:bCs/>
          <w:sz w:val="22"/>
          <w:szCs w:val="22"/>
        </w:rPr>
        <w:tab/>
      </w: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ul. </w:t>
      </w:r>
      <w:r>
        <w:rPr>
          <w:rFonts w:ascii="Cambria" w:hAnsi="Cambria" w:cs="Arial"/>
          <w:b/>
          <w:bCs/>
          <w:sz w:val="22"/>
          <w:szCs w:val="22"/>
        </w:rPr>
        <w:t>Hrubieszowska 55</w:t>
      </w:r>
      <w:r w:rsidRPr="00EB5DE3">
        <w:rPr>
          <w:rFonts w:ascii="Cambria" w:hAnsi="Cambria" w:cs="Arial"/>
          <w:b/>
          <w:bCs/>
          <w:sz w:val="22"/>
          <w:szCs w:val="22"/>
        </w:rPr>
        <w:t xml:space="preserve">, </w:t>
      </w:r>
      <w:r>
        <w:rPr>
          <w:rFonts w:ascii="Cambria" w:hAnsi="Cambria" w:cs="Arial"/>
          <w:b/>
          <w:bCs/>
          <w:sz w:val="22"/>
          <w:szCs w:val="22"/>
        </w:rPr>
        <w:t>22</w:t>
      </w:r>
      <w:r w:rsidRPr="00EB5DE3">
        <w:rPr>
          <w:rFonts w:ascii="Cambria" w:hAnsi="Cambria" w:cs="Arial"/>
          <w:b/>
          <w:bCs/>
          <w:sz w:val="22"/>
          <w:szCs w:val="22"/>
        </w:rPr>
        <w:t>-</w:t>
      </w:r>
      <w:r>
        <w:rPr>
          <w:rFonts w:ascii="Cambria" w:hAnsi="Cambria" w:cs="Arial"/>
          <w:b/>
          <w:bCs/>
          <w:sz w:val="22"/>
          <w:szCs w:val="22"/>
        </w:rPr>
        <w:t>530</w:t>
      </w:r>
      <w:r w:rsidRPr="00EB5DE3">
        <w:rPr>
          <w:rFonts w:ascii="Cambria" w:hAnsi="Cambria" w:cs="Arial"/>
          <w:b/>
          <w:bCs/>
          <w:sz w:val="22"/>
          <w:szCs w:val="22"/>
        </w:rPr>
        <w:t xml:space="preserve">  </w:t>
      </w:r>
      <w:r>
        <w:rPr>
          <w:rFonts w:ascii="Cambria" w:hAnsi="Cambria" w:cs="Arial"/>
          <w:b/>
          <w:bCs/>
          <w:sz w:val="22"/>
          <w:szCs w:val="22"/>
        </w:rPr>
        <w:t>Mircze</w:t>
      </w:r>
      <w:r w:rsidRPr="00EB5DE3">
        <w:rPr>
          <w:rFonts w:ascii="Cambria" w:hAnsi="Cambria" w:cs="Arial"/>
          <w:b/>
          <w:bCs/>
          <w:sz w:val="22"/>
          <w:szCs w:val="22"/>
        </w:rPr>
        <w:t xml:space="preserve"> </w:t>
      </w:r>
    </w:p>
    <w:p w:rsidR="00B25EE7" w:rsidRPr="00EB5DE3" w:rsidRDefault="00B25EE7" w:rsidP="00B25EE7">
      <w:pPr>
        <w:spacing w:before="120"/>
        <w:jc w:val="both"/>
        <w:rPr>
          <w:rFonts w:ascii="Cambria" w:hAnsi="Cambria" w:cs="Arial"/>
          <w:bCs/>
          <w:sz w:val="22"/>
          <w:szCs w:val="22"/>
        </w:rPr>
      </w:pP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 xml:space="preserve">Odpowiadając na ogłoszenie o przetargu nieograniczonym na „Wykonywanie usług </w:t>
      </w:r>
      <w:r>
        <w:rPr>
          <w:rFonts w:ascii="Cambria" w:hAnsi="Cambria" w:cs="Arial"/>
          <w:bCs/>
          <w:sz w:val="22"/>
          <w:szCs w:val="22"/>
        </w:rPr>
        <w:t xml:space="preserve">z zakresu gospodarki leśnej na terenie </w:t>
      </w:r>
      <w:r w:rsidRPr="00EB5DE3">
        <w:rPr>
          <w:rFonts w:ascii="Cambria" w:hAnsi="Cambria" w:cs="Arial"/>
          <w:bCs/>
          <w:sz w:val="22"/>
          <w:szCs w:val="22"/>
        </w:rPr>
        <w:t>Nadleśnictw</w:t>
      </w:r>
      <w:r>
        <w:rPr>
          <w:rFonts w:ascii="Cambria" w:hAnsi="Cambria" w:cs="Arial"/>
          <w:bCs/>
          <w:sz w:val="22"/>
          <w:szCs w:val="22"/>
        </w:rPr>
        <w:t xml:space="preserve">a Mircze </w:t>
      </w:r>
      <w:r w:rsidRPr="00EB5DE3">
        <w:rPr>
          <w:rFonts w:ascii="Cambria" w:hAnsi="Cambria" w:cs="Arial"/>
          <w:bCs/>
          <w:sz w:val="22"/>
          <w:szCs w:val="22"/>
        </w:rPr>
        <w:t xml:space="preserve">w </w:t>
      </w:r>
      <w:r>
        <w:rPr>
          <w:rFonts w:ascii="Cambria" w:hAnsi="Cambria" w:cs="Arial"/>
          <w:bCs/>
          <w:sz w:val="22"/>
          <w:szCs w:val="22"/>
        </w:rPr>
        <w:t>latach 2019-2021</w:t>
      </w:r>
      <w:r w:rsidRPr="00EB5DE3">
        <w:rPr>
          <w:rFonts w:ascii="Cambria" w:hAnsi="Cambria" w:cs="Arial"/>
          <w:bCs/>
          <w:sz w:val="22"/>
          <w:szCs w:val="22"/>
        </w:rPr>
        <w:t>” składamy niniejszym ofertę</w:t>
      </w:r>
      <w:r w:rsidRPr="00BB7ACB">
        <w:rPr>
          <w:rFonts w:ascii="Cambria" w:hAnsi="Cambria"/>
          <w:sz w:val="22"/>
          <w:szCs w:val="22"/>
        </w:rPr>
        <w:t xml:space="preserve"> </w:t>
      </w:r>
      <w:r w:rsidRPr="00EB5DE3">
        <w:rPr>
          <w:rFonts w:ascii="Cambria" w:hAnsi="Cambria"/>
          <w:sz w:val="22"/>
          <w:szCs w:val="22"/>
        </w:rPr>
        <w:t xml:space="preserve">na </w:t>
      </w:r>
      <w:r>
        <w:rPr>
          <w:rFonts w:ascii="Cambria" w:hAnsi="Cambria"/>
          <w:sz w:val="22"/>
          <w:szCs w:val="22"/>
        </w:rPr>
        <w:t>Pakiet</w:t>
      </w:r>
      <w:r w:rsidRPr="00EB5DE3">
        <w:rPr>
          <w:rFonts w:ascii="Cambria" w:hAnsi="Cambria"/>
          <w:sz w:val="22"/>
          <w:szCs w:val="22"/>
        </w:rPr>
        <w:t xml:space="preserve"> </w:t>
      </w:r>
      <w:r w:rsidR="002C0F7C">
        <w:rPr>
          <w:rFonts w:ascii="Cambria" w:hAnsi="Cambria"/>
          <w:sz w:val="22"/>
          <w:szCs w:val="22"/>
        </w:rPr>
        <w:t>V</w:t>
      </w:r>
      <w:r w:rsidRPr="00EB5DE3">
        <w:rPr>
          <w:rFonts w:ascii="Cambria" w:hAnsi="Cambria"/>
          <w:sz w:val="22"/>
          <w:szCs w:val="22"/>
        </w:rPr>
        <w:t xml:space="preserve"> tego zamówienia </w:t>
      </w:r>
      <w:r w:rsidRPr="00BB7ACB">
        <w:rPr>
          <w:rFonts w:ascii="Cambria" w:hAnsi="Cambria"/>
          <w:sz w:val="22"/>
          <w:szCs w:val="22"/>
        </w:rPr>
        <w:t xml:space="preserve">i </w:t>
      </w:r>
      <w:r w:rsidRPr="00EB5DE3">
        <w:rPr>
          <w:rFonts w:ascii="Cambria" w:hAnsi="Cambria" w:cs="Arial"/>
          <w:bCs/>
          <w:sz w:val="22"/>
          <w:szCs w:val="22"/>
        </w:rPr>
        <w:t>oferujemy następujące ceny jednostkowe za usługi wchodzące w skład tej części zamówienia:</w:t>
      </w:r>
    </w:p>
    <w:p w:rsidR="00B25EE7" w:rsidRPr="00EB5DE3" w:rsidRDefault="00B25EE7" w:rsidP="00B25EE7">
      <w:pPr>
        <w:spacing w:before="120"/>
        <w:rPr>
          <w:rFonts w:ascii="Cambria" w:hAnsi="Cambria"/>
          <w:b/>
          <w:sz w:val="22"/>
          <w:szCs w:val="22"/>
          <w:u w:val="single"/>
        </w:rPr>
      </w:pPr>
    </w:p>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tbl>
      <w:tblPr>
        <w:tblW w:w="13860" w:type="dxa"/>
        <w:tblInd w:w="55" w:type="dxa"/>
        <w:tblCellMar>
          <w:left w:w="70" w:type="dxa"/>
          <w:right w:w="70" w:type="dxa"/>
        </w:tblCellMar>
        <w:tblLook w:val="04A0"/>
      </w:tblPr>
      <w:tblGrid>
        <w:gridCol w:w="561"/>
        <w:gridCol w:w="1178"/>
        <w:gridCol w:w="958"/>
        <w:gridCol w:w="958"/>
        <w:gridCol w:w="671"/>
        <w:gridCol w:w="699"/>
        <w:gridCol w:w="1322"/>
        <w:gridCol w:w="1043"/>
        <w:gridCol w:w="806"/>
        <w:gridCol w:w="724"/>
        <w:gridCol w:w="676"/>
        <w:gridCol w:w="744"/>
        <w:gridCol w:w="743"/>
        <w:gridCol w:w="780"/>
        <w:gridCol w:w="742"/>
        <w:gridCol w:w="760"/>
        <w:gridCol w:w="724"/>
      </w:tblGrid>
      <w:tr w:rsidR="009C1387" w:rsidRPr="009C1387" w:rsidTr="009C1387">
        <w:trPr>
          <w:trHeight w:val="300"/>
        </w:trPr>
        <w:tc>
          <w:tcPr>
            <w:tcW w:w="561" w:type="dxa"/>
            <w:vMerge w:val="restart"/>
            <w:tcBorders>
              <w:top w:val="single" w:sz="8" w:space="0" w:color="000000"/>
              <w:left w:val="single" w:sz="8" w:space="0" w:color="000000"/>
              <w:bottom w:val="single" w:sz="8" w:space="0" w:color="000000"/>
              <w:right w:val="single" w:sz="8" w:space="0" w:color="000000"/>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bookmarkStart w:id="0" w:name="_GoBack"/>
            <w:bookmarkEnd w:id="0"/>
            <w:r w:rsidRPr="009C1387">
              <w:rPr>
                <w:rFonts w:ascii="Cambria" w:hAnsi="Cambria"/>
                <w:b/>
                <w:bCs/>
                <w:color w:val="000000"/>
                <w:lang w:eastAsia="pl-PL"/>
              </w:rPr>
              <w:t>Lp.</w:t>
            </w:r>
          </w:p>
        </w:tc>
        <w:tc>
          <w:tcPr>
            <w:tcW w:w="3101" w:type="dxa"/>
            <w:gridSpan w:val="3"/>
            <w:vMerge w:val="restart"/>
            <w:tcBorders>
              <w:top w:val="single" w:sz="8" w:space="0" w:color="000000"/>
              <w:left w:val="single" w:sz="8" w:space="0" w:color="000000"/>
              <w:bottom w:val="single" w:sz="8" w:space="0" w:color="000000"/>
              <w:right w:val="single" w:sz="8" w:space="0" w:color="000000"/>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Czynność- opis prac</w:t>
            </w:r>
          </w:p>
        </w:tc>
        <w:tc>
          <w:tcPr>
            <w:tcW w:w="660" w:type="dxa"/>
            <w:vMerge w:val="restart"/>
            <w:tcBorders>
              <w:top w:val="single" w:sz="8" w:space="0" w:color="000000"/>
              <w:left w:val="single" w:sz="8" w:space="0" w:color="000000"/>
              <w:bottom w:val="single" w:sz="8" w:space="0" w:color="000000"/>
              <w:right w:val="single" w:sz="8" w:space="0" w:color="000000"/>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Jedn.</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Ilość</w:t>
            </w:r>
          </w:p>
        </w:tc>
        <w:tc>
          <w:tcPr>
            <w:tcW w:w="1215" w:type="dxa"/>
            <w:vMerge w:val="restart"/>
            <w:tcBorders>
              <w:top w:val="single" w:sz="8" w:space="0" w:color="000000"/>
              <w:left w:val="single" w:sz="8" w:space="0" w:color="000000"/>
              <w:bottom w:val="single" w:sz="8" w:space="0" w:color="000000"/>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Cena jednostkowa netto w PLN</w:t>
            </w:r>
          </w:p>
        </w:tc>
        <w:tc>
          <w:tcPr>
            <w:tcW w:w="959" w:type="dxa"/>
            <w:tcBorders>
              <w:top w:val="single" w:sz="8" w:space="0" w:color="000000"/>
              <w:left w:val="nil"/>
              <w:bottom w:val="nil"/>
              <w:right w:val="single" w:sz="8"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Wartość</w:t>
            </w:r>
          </w:p>
        </w:tc>
        <w:tc>
          <w:tcPr>
            <w:tcW w:w="756" w:type="dxa"/>
            <w:vMerge w:val="restart"/>
            <w:tcBorders>
              <w:top w:val="single" w:sz="8" w:space="0" w:color="000000"/>
              <w:left w:val="single" w:sz="8" w:space="0" w:color="auto"/>
              <w:bottom w:val="single" w:sz="8" w:space="0" w:color="000000"/>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Stawka VAT</w:t>
            </w:r>
          </w:p>
        </w:tc>
        <w:tc>
          <w:tcPr>
            <w:tcW w:w="1403" w:type="dxa"/>
            <w:gridSpan w:val="2"/>
            <w:vMerge w:val="restart"/>
            <w:tcBorders>
              <w:top w:val="single" w:sz="8" w:space="0" w:color="000000"/>
              <w:left w:val="single" w:sz="8" w:space="0" w:color="000000"/>
              <w:bottom w:val="single" w:sz="8" w:space="0" w:color="000000"/>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Wartość VAT w PLN</w:t>
            </w:r>
          </w:p>
        </w:tc>
        <w:tc>
          <w:tcPr>
            <w:tcW w:w="4505" w:type="dxa"/>
            <w:gridSpan w:val="6"/>
            <w:vMerge w:val="restart"/>
            <w:tcBorders>
              <w:top w:val="single" w:sz="8" w:space="0" w:color="000000"/>
              <w:left w:val="single" w:sz="8" w:space="0" w:color="auto"/>
              <w:bottom w:val="single" w:sz="8" w:space="0" w:color="000000"/>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Wartość całkowita brutto w PLN</w:t>
            </w:r>
          </w:p>
        </w:tc>
      </w:tr>
      <w:tr w:rsidR="009C1387" w:rsidRPr="009C1387" w:rsidTr="009C1387">
        <w:trPr>
          <w:trHeight w:val="780"/>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9C1387" w:rsidRPr="009C1387" w:rsidRDefault="009C1387" w:rsidP="009C1387">
            <w:pPr>
              <w:suppressAutoHyphens w:val="0"/>
              <w:rPr>
                <w:rFonts w:ascii="Cambria" w:hAnsi="Cambria"/>
                <w:b/>
                <w:bCs/>
                <w:color w:val="000000"/>
                <w:lang w:eastAsia="pl-PL"/>
              </w:rPr>
            </w:pPr>
          </w:p>
        </w:tc>
        <w:tc>
          <w:tcPr>
            <w:tcW w:w="3101" w:type="dxa"/>
            <w:gridSpan w:val="3"/>
            <w:vMerge/>
            <w:tcBorders>
              <w:top w:val="single" w:sz="8" w:space="0" w:color="000000"/>
              <w:left w:val="single" w:sz="8" w:space="0" w:color="000000"/>
              <w:bottom w:val="single" w:sz="8" w:space="0" w:color="000000"/>
              <w:right w:val="single" w:sz="8" w:space="0" w:color="000000"/>
            </w:tcBorders>
            <w:vAlign w:val="center"/>
            <w:hideMark/>
          </w:tcPr>
          <w:p w:rsidR="009C1387" w:rsidRPr="009C1387" w:rsidRDefault="009C1387" w:rsidP="009C1387">
            <w:pPr>
              <w:suppressAutoHyphens w:val="0"/>
              <w:rPr>
                <w:rFonts w:ascii="Cambria" w:hAnsi="Cambria"/>
                <w:b/>
                <w:bCs/>
                <w:color w:val="000000"/>
                <w:lang w:eastAsia="pl-PL"/>
              </w:rPr>
            </w:pPr>
          </w:p>
        </w:tc>
        <w:tc>
          <w:tcPr>
            <w:tcW w:w="660" w:type="dxa"/>
            <w:vMerge/>
            <w:tcBorders>
              <w:top w:val="single" w:sz="8" w:space="0" w:color="000000"/>
              <w:left w:val="single" w:sz="8" w:space="0" w:color="000000"/>
              <w:bottom w:val="single" w:sz="8" w:space="0" w:color="000000"/>
              <w:right w:val="single" w:sz="8" w:space="0" w:color="000000"/>
            </w:tcBorders>
            <w:vAlign w:val="center"/>
            <w:hideMark/>
          </w:tcPr>
          <w:p w:rsidR="009C1387" w:rsidRPr="009C1387" w:rsidRDefault="009C1387" w:rsidP="009C1387">
            <w:pPr>
              <w:suppressAutoHyphens w:val="0"/>
              <w:rPr>
                <w:rFonts w:ascii="Cambria" w:hAnsi="Cambria"/>
                <w:b/>
                <w:bCs/>
                <w:color w:val="000000"/>
                <w:lang w:eastAsia="pl-PL"/>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9C1387" w:rsidRPr="009C1387" w:rsidRDefault="009C1387" w:rsidP="009C1387">
            <w:pPr>
              <w:suppressAutoHyphens w:val="0"/>
              <w:rPr>
                <w:rFonts w:ascii="Cambria" w:hAnsi="Cambria"/>
                <w:b/>
                <w:bCs/>
                <w:color w:val="000000"/>
                <w:lang w:eastAsia="pl-PL"/>
              </w:rPr>
            </w:pPr>
          </w:p>
        </w:tc>
        <w:tc>
          <w:tcPr>
            <w:tcW w:w="1215" w:type="dxa"/>
            <w:vMerge/>
            <w:tcBorders>
              <w:top w:val="single" w:sz="8" w:space="0" w:color="000000"/>
              <w:left w:val="single" w:sz="8" w:space="0" w:color="000000"/>
              <w:bottom w:val="single" w:sz="8" w:space="0" w:color="000000"/>
              <w:right w:val="single" w:sz="8" w:space="0" w:color="000000"/>
            </w:tcBorders>
            <w:vAlign w:val="center"/>
            <w:hideMark/>
          </w:tcPr>
          <w:p w:rsidR="009C1387" w:rsidRPr="009C1387" w:rsidRDefault="009C1387" w:rsidP="009C1387">
            <w:pPr>
              <w:suppressAutoHyphens w:val="0"/>
              <w:rPr>
                <w:rFonts w:ascii="Cambria" w:hAnsi="Cambria"/>
                <w:b/>
                <w:bCs/>
                <w:color w:val="000000"/>
                <w:lang w:eastAsia="pl-PL"/>
              </w:rPr>
            </w:pPr>
          </w:p>
        </w:tc>
        <w:tc>
          <w:tcPr>
            <w:tcW w:w="959" w:type="dxa"/>
            <w:tcBorders>
              <w:top w:val="nil"/>
              <w:left w:val="nil"/>
              <w:bottom w:val="single" w:sz="8" w:space="0" w:color="000000"/>
              <w:right w:val="single" w:sz="8"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całkowita netto w PLN</w:t>
            </w:r>
          </w:p>
        </w:tc>
        <w:tc>
          <w:tcPr>
            <w:tcW w:w="756" w:type="dxa"/>
            <w:vMerge/>
            <w:tcBorders>
              <w:top w:val="single" w:sz="8" w:space="0" w:color="000000"/>
              <w:left w:val="single" w:sz="8" w:space="0" w:color="auto"/>
              <w:bottom w:val="single" w:sz="8" w:space="0" w:color="000000"/>
              <w:right w:val="single" w:sz="8" w:space="0" w:color="000000"/>
            </w:tcBorders>
            <w:vAlign w:val="center"/>
            <w:hideMark/>
          </w:tcPr>
          <w:p w:rsidR="009C1387" w:rsidRPr="009C1387" w:rsidRDefault="009C1387" w:rsidP="009C1387">
            <w:pPr>
              <w:suppressAutoHyphens w:val="0"/>
              <w:rPr>
                <w:rFonts w:ascii="Cambria" w:hAnsi="Cambria"/>
                <w:b/>
                <w:bCs/>
                <w:color w:val="000000"/>
                <w:lang w:eastAsia="pl-PL"/>
              </w:rPr>
            </w:pPr>
          </w:p>
        </w:tc>
        <w:tc>
          <w:tcPr>
            <w:tcW w:w="1403" w:type="dxa"/>
            <w:gridSpan w:val="2"/>
            <w:vMerge/>
            <w:tcBorders>
              <w:top w:val="single" w:sz="8" w:space="0" w:color="000000"/>
              <w:left w:val="single" w:sz="8" w:space="0" w:color="000000"/>
              <w:bottom w:val="single" w:sz="8" w:space="0" w:color="000000"/>
              <w:right w:val="single" w:sz="8" w:space="0" w:color="000000"/>
            </w:tcBorders>
            <w:vAlign w:val="center"/>
            <w:hideMark/>
          </w:tcPr>
          <w:p w:rsidR="009C1387" w:rsidRPr="009C1387" w:rsidRDefault="009C1387" w:rsidP="009C1387">
            <w:pPr>
              <w:suppressAutoHyphens w:val="0"/>
              <w:rPr>
                <w:rFonts w:ascii="Cambria" w:hAnsi="Cambria"/>
                <w:b/>
                <w:bCs/>
                <w:color w:val="000000"/>
                <w:lang w:eastAsia="pl-PL"/>
              </w:rPr>
            </w:pPr>
          </w:p>
        </w:tc>
        <w:tc>
          <w:tcPr>
            <w:tcW w:w="4505" w:type="dxa"/>
            <w:gridSpan w:val="6"/>
            <w:vMerge/>
            <w:tcBorders>
              <w:top w:val="single" w:sz="8" w:space="0" w:color="000000"/>
              <w:left w:val="single" w:sz="8" w:space="0" w:color="auto"/>
              <w:bottom w:val="single" w:sz="8" w:space="0" w:color="000000"/>
              <w:right w:val="single" w:sz="8" w:space="0" w:color="000000"/>
            </w:tcBorders>
            <w:vAlign w:val="center"/>
            <w:hideMark/>
          </w:tcPr>
          <w:p w:rsidR="009C1387" w:rsidRPr="009C1387" w:rsidRDefault="009C1387" w:rsidP="009C1387">
            <w:pPr>
              <w:suppressAutoHyphens w:val="0"/>
              <w:rPr>
                <w:rFonts w:ascii="Cambria" w:hAnsi="Cambria"/>
                <w:b/>
                <w:bCs/>
                <w:color w:val="000000"/>
                <w:lang w:eastAsia="pl-PL"/>
              </w:rPr>
            </w:pPr>
          </w:p>
        </w:tc>
      </w:tr>
      <w:tr w:rsidR="009C1387" w:rsidRPr="009C1387" w:rsidTr="009C1387">
        <w:trPr>
          <w:trHeight w:val="300"/>
        </w:trPr>
        <w:tc>
          <w:tcPr>
            <w:tcW w:w="13860" w:type="dxa"/>
            <w:gridSpan w:val="17"/>
            <w:tcBorders>
              <w:top w:val="single" w:sz="8" w:space="0" w:color="000000"/>
              <w:left w:val="single" w:sz="8" w:space="0" w:color="000000"/>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300"/>
        </w:trPr>
        <w:tc>
          <w:tcPr>
            <w:tcW w:w="13860" w:type="dxa"/>
            <w:gridSpan w:val="17"/>
            <w:tcBorders>
              <w:top w:val="nil"/>
              <w:left w:val="single" w:sz="8" w:space="0" w:color="000000"/>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Dział I – HODOWLA LASU</w:t>
            </w:r>
          </w:p>
        </w:tc>
      </w:tr>
      <w:tr w:rsidR="009C1387" w:rsidRPr="009C1387" w:rsidTr="009C1387">
        <w:trPr>
          <w:trHeight w:val="315"/>
        </w:trPr>
        <w:tc>
          <w:tcPr>
            <w:tcW w:w="13860" w:type="dxa"/>
            <w:gridSpan w:val="17"/>
            <w:tcBorders>
              <w:top w:val="nil"/>
              <w:left w:val="single" w:sz="8" w:space="0" w:color="000000"/>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3975"/>
        </w:trPr>
        <w:tc>
          <w:tcPr>
            <w:tcW w:w="561"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1</w:t>
            </w:r>
          </w:p>
        </w:tc>
        <w:tc>
          <w:tcPr>
            <w:tcW w:w="1181"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PPOD-62N</w:t>
            </w:r>
          </w:p>
        </w:tc>
        <w:tc>
          <w:tcPr>
            <w:tcW w:w="1920" w:type="dxa"/>
            <w:gridSpan w:val="2"/>
            <w:tcBorders>
              <w:top w:val="single" w:sz="8" w:space="0" w:color="auto"/>
              <w:left w:val="nil"/>
              <w:bottom w:val="single" w:sz="4" w:space="0" w:color="auto"/>
              <w:right w:val="single" w:sz="8" w:space="0" w:color="000000"/>
            </w:tcBorders>
            <w:shd w:val="clear" w:color="auto" w:fill="auto"/>
            <w:vAlign w:val="bottom"/>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Wycinanie podszytów i podrostów (wys. 1- do 2 m) w cięciach rębnych, wycinanie znoszenie i układanie w stosy niewymiarowe z pozostawieniem na powierzchni – przy pokryciu pow. odpowiednio: do 30% (…-32N, …-33N), 30-60% (…-62N, …-63N) i pow. 60% (…&gt;62N, …&gt;63N)</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HA</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4,43</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8"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69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WYK-TAL40</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xml:space="preserve">Zdarcie pokrywy na talerzach 40cm  </w:t>
            </w:r>
            <w:proofErr w:type="spellStart"/>
            <w:r w:rsidRPr="009C1387">
              <w:rPr>
                <w:rFonts w:ascii="Cambria" w:hAnsi="Cambria"/>
                <w:color w:val="000000"/>
                <w:lang w:eastAsia="pl-PL"/>
              </w:rPr>
              <w:t>40cm</w:t>
            </w:r>
            <w:proofErr w:type="spellEnd"/>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TSZT</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11,3</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69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3</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WYK-DOŁU</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Wykonanie dołu do dołowania sadzonek</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M3P</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18</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120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lastRenderedPageBreak/>
              <w:t>4</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WYK-PASCZ</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Wyorywanie bruzd pługiem leśnym typu LPZ na powierzchni powyżej 0,50 ha</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KMTR</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43,6</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735"/>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5</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DOŁ-2L</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Dołowanie sadzonek liściastych 2 letnich</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TSZT</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38,4</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141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6</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GODZ MH</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godzinowe mechaniczne w zakresie zagospodarowania lasu</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6</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144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7</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SADZ-1KR</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xml:space="preserve">Sadzenie 1 latek pod kostur na placówkach, kopczykach, wałkach i </w:t>
            </w:r>
            <w:proofErr w:type="spellStart"/>
            <w:r w:rsidRPr="009C1387">
              <w:rPr>
                <w:rFonts w:ascii="Cambria" w:hAnsi="Cambria"/>
                <w:color w:val="000000"/>
                <w:lang w:eastAsia="pl-PL"/>
              </w:rPr>
              <w:t>rabatowałkach</w:t>
            </w:r>
            <w:proofErr w:type="spellEnd"/>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TSZT</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615"/>
        </w:trPr>
        <w:tc>
          <w:tcPr>
            <w:tcW w:w="561" w:type="dxa"/>
            <w:tcBorders>
              <w:top w:val="nil"/>
              <w:left w:val="single" w:sz="8" w:space="0" w:color="auto"/>
              <w:bottom w:val="single" w:sz="4" w:space="0" w:color="auto"/>
              <w:right w:val="single" w:sz="4"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8</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SADZ-WM</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Sadzenie wielolatek w jamkę</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TSZT</w:t>
            </w:r>
          </w:p>
        </w:tc>
        <w:tc>
          <w:tcPr>
            <w:tcW w:w="70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38,4</w:t>
            </w:r>
          </w:p>
        </w:tc>
        <w:tc>
          <w:tcPr>
            <w:tcW w:w="1215"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990"/>
        </w:trPr>
        <w:tc>
          <w:tcPr>
            <w:tcW w:w="561" w:type="dxa"/>
            <w:tcBorders>
              <w:top w:val="nil"/>
              <w:left w:val="single" w:sz="8" w:space="0" w:color="auto"/>
              <w:bottom w:val="single" w:sz="4" w:space="0" w:color="auto"/>
              <w:right w:val="single" w:sz="4"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9</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POPR-WM</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Sadzenie wielolatek w jamkę w poprawkach i uzupełnieniach</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TSZT</w:t>
            </w:r>
          </w:p>
        </w:tc>
        <w:tc>
          <w:tcPr>
            <w:tcW w:w="70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11,3</w:t>
            </w:r>
          </w:p>
        </w:tc>
        <w:tc>
          <w:tcPr>
            <w:tcW w:w="1215"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1605"/>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10</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KOSZ-CHN</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Wykaszanie chwastów w uprawach, również usuwanie nalotów w uprawach pochodnych</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HA</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47,94</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1455"/>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lastRenderedPageBreak/>
              <w:t>11</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CW-SZTIL</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Czyszczenia wczesne w uprawach z sadzenia i siewów sztucznych iglastych lub liściastych</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HA</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11,35</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1095"/>
        </w:trPr>
        <w:tc>
          <w:tcPr>
            <w:tcW w:w="561" w:type="dxa"/>
            <w:tcBorders>
              <w:top w:val="nil"/>
              <w:left w:val="single" w:sz="8" w:space="0" w:color="auto"/>
              <w:bottom w:val="single" w:sz="8"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12</w:t>
            </w:r>
          </w:p>
        </w:tc>
        <w:tc>
          <w:tcPr>
            <w:tcW w:w="1181"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CP-SZTIL1</w:t>
            </w:r>
          </w:p>
        </w:tc>
        <w:tc>
          <w:tcPr>
            <w:tcW w:w="1920" w:type="dxa"/>
            <w:gridSpan w:val="2"/>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Czyszczenia późne w młodnikach iglastych lub liściastych z sadzenia zabieg I</w:t>
            </w:r>
          </w:p>
        </w:tc>
        <w:tc>
          <w:tcPr>
            <w:tcW w:w="660"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HA</w:t>
            </w:r>
          </w:p>
        </w:tc>
        <w:tc>
          <w:tcPr>
            <w:tcW w:w="700"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3,36</w:t>
            </w:r>
          </w:p>
        </w:tc>
        <w:tc>
          <w:tcPr>
            <w:tcW w:w="1215"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8"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315"/>
        </w:trPr>
        <w:tc>
          <w:tcPr>
            <w:tcW w:w="6237" w:type="dxa"/>
            <w:gridSpan w:val="7"/>
            <w:tcBorders>
              <w:top w:val="nil"/>
              <w:left w:val="single" w:sz="8" w:space="0" w:color="auto"/>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OGÓŁEM HODOWLA LASU</w:t>
            </w:r>
          </w:p>
        </w:tc>
        <w:tc>
          <w:tcPr>
            <w:tcW w:w="959" w:type="dxa"/>
            <w:tcBorders>
              <w:top w:val="nil"/>
              <w:left w:val="nil"/>
              <w:bottom w:val="single" w:sz="8" w:space="0" w:color="auto"/>
              <w:right w:val="single" w:sz="8" w:space="0" w:color="auto"/>
            </w:tcBorders>
            <w:shd w:val="clear" w:color="000000" w:fill="E2EFD9"/>
            <w:vAlign w:val="center"/>
            <w:hideMark/>
          </w:tcPr>
          <w:p w:rsidR="009C1387" w:rsidRPr="009C1387" w:rsidRDefault="009C1387" w:rsidP="009C1387">
            <w:pPr>
              <w:suppressAutoHyphens w:val="0"/>
              <w:jc w:val="right"/>
              <w:rPr>
                <w:rFonts w:ascii="Cambria" w:hAnsi="Cambria"/>
                <w:b/>
                <w:bCs/>
                <w:color w:val="000000"/>
                <w:lang w:eastAsia="pl-PL"/>
              </w:rPr>
            </w:pPr>
          </w:p>
        </w:tc>
        <w:tc>
          <w:tcPr>
            <w:tcW w:w="756" w:type="dxa"/>
            <w:tcBorders>
              <w:top w:val="nil"/>
              <w:left w:val="nil"/>
              <w:bottom w:val="single" w:sz="8" w:space="0" w:color="auto"/>
              <w:right w:val="single" w:sz="8" w:space="0" w:color="auto"/>
            </w:tcBorders>
            <w:shd w:val="clear" w:color="000000" w:fill="E2EFD9"/>
            <w:vAlign w:val="center"/>
            <w:hideMark/>
          </w:tcPr>
          <w:p w:rsidR="009C1387" w:rsidRPr="009C1387" w:rsidRDefault="009C1387" w:rsidP="009C1387">
            <w:pPr>
              <w:suppressAutoHyphens w:val="0"/>
              <w:rPr>
                <w:rFonts w:ascii="Cambria" w:hAnsi="Cambria"/>
                <w:b/>
                <w:bCs/>
                <w:color w:val="000000"/>
                <w:lang w:eastAsia="pl-PL"/>
              </w:rPr>
            </w:pPr>
            <w:r w:rsidRPr="009C1387">
              <w:rPr>
                <w:rFonts w:ascii="Cambria" w:hAnsi="Cambria"/>
                <w:b/>
                <w:bCs/>
                <w:color w:val="000000"/>
                <w:lang w:eastAsia="pl-PL"/>
              </w:rPr>
              <w:t> </w:t>
            </w:r>
          </w:p>
        </w:tc>
        <w:tc>
          <w:tcPr>
            <w:tcW w:w="1403" w:type="dxa"/>
            <w:gridSpan w:val="2"/>
            <w:tcBorders>
              <w:top w:val="nil"/>
              <w:left w:val="nil"/>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p>
        </w:tc>
        <w:tc>
          <w:tcPr>
            <w:tcW w:w="4505" w:type="dxa"/>
            <w:gridSpan w:val="6"/>
            <w:tcBorders>
              <w:top w:val="nil"/>
              <w:left w:val="nil"/>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p>
        </w:tc>
      </w:tr>
      <w:tr w:rsidR="009C1387" w:rsidRPr="009C1387" w:rsidTr="009C1387">
        <w:trPr>
          <w:trHeight w:val="315"/>
        </w:trPr>
        <w:tc>
          <w:tcPr>
            <w:tcW w:w="13860" w:type="dxa"/>
            <w:gridSpan w:val="17"/>
            <w:tcBorders>
              <w:top w:val="nil"/>
              <w:left w:val="single" w:sz="8" w:space="0" w:color="000000"/>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315"/>
        </w:trPr>
        <w:tc>
          <w:tcPr>
            <w:tcW w:w="13860"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Dział II – OCHRONA LASU</w:t>
            </w:r>
          </w:p>
        </w:tc>
      </w:tr>
      <w:tr w:rsidR="009C1387" w:rsidRPr="009C1387" w:rsidTr="009C1387">
        <w:trPr>
          <w:trHeight w:val="315"/>
        </w:trPr>
        <w:tc>
          <w:tcPr>
            <w:tcW w:w="13860" w:type="dxa"/>
            <w:gridSpan w:val="17"/>
            <w:tcBorders>
              <w:top w:val="nil"/>
              <w:left w:val="single" w:sz="8" w:space="0" w:color="000000"/>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885"/>
        </w:trPr>
        <w:tc>
          <w:tcPr>
            <w:tcW w:w="561"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13</w:t>
            </w:r>
          </w:p>
        </w:tc>
        <w:tc>
          <w:tcPr>
            <w:tcW w:w="1181"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KOR-PSO</w:t>
            </w:r>
            <w:proofErr w:type="spellEnd"/>
          </w:p>
        </w:tc>
        <w:tc>
          <w:tcPr>
            <w:tcW w:w="1920" w:type="dxa"/>
            <w:gridSpan w:val="2"/>
            <w:tcBorders>
              <w:top w:val="single" w:sz="8"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Ręczne korowanie drewna i niszczenie kory</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M3</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5</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8"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54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14</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PUŁ-SO</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libri" w:hAnsi="Calibri"/>
                <w:color w:val="000000"/>
                <w:lang w:eastAsia="pl-PL"/>
              </w:rPr>
            </w:pPr>
            <w:r w:rsidRPr="009C1387">
              <w:rPr>
                <w:rFonts w:ascii="Calibri" w:hAnsi="Calibri"/>
                <w:color w:val="000000"/>
                <w:lang w:eastAsia="pl-PL"/>
              </w:rPr>
              <w:t xml:space="preserve">Wykładanie pułapek </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SZT</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111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15</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PORZ-STOS</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Wynoszenie i układanie pozostałości w stosy niewymiarowe</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M3P</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150</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30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16</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PORZ-SPAL</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Spalanie gałęzi</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M3P</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150</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915"/>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17</w:t>
            </w:r>
          </w:p>
        </w:tc>
        <w:tc>
          <w:tcPr>
            <w:tcW w:w="1181"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SZUK-PĘDR</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Poszukiwanie pędraków w glebie</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SZT</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24</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945"/>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18</w:t>
            </w:r>
          </w:p>
        </w:tc>
        <w:tc>
          <w:tcPr>
            <w:tcW w:w="1181"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CZYSZ-BUD</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Czyszczenie budek lęgowych i schronów dla nietoperzy</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SZT</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30</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495"/>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lastRenderedPageBreak/>
              <w:t>19</w:t>
            </w:r>
          </w:p>
        </w:tc>
        <w:tc>
          <w:tcPr>
            <w:tcW w:w="1181"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WYKŁ-KARM</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wykładanie karmy</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KG</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75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20</w:t>
            </w:r>
          </w:p>
        </w:tc>
        <w:tc>
          <w:tcPr>
            <w:tcW w:w="1181"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WYW-PUŁF</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xml:space="preserve">wywieszanie pułapek </w:t>
            </w:r>
            <w:proofErr w:type="spellStart"/>
            <w:r w:rsidRPr="009C1387">
              <w:rPr>
                <w:rFonts w:ascii="Cambria" w:hAnsi="Cambria"/>
                <w:color w:val="000000"/>
                <w:lang w:eastAsia="pl-PL"/>
              </w:rPr>
              <w:t>feromonowych</w:t>
            </w:r>
            <w:proofErr w:type="spellEnd"/>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SZT</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6</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75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21</w:t>
            </w:r>
          </w:p>
        </w:tc>
        <w:tc>
          <w:tcPr>
            <w:tcW w:w="1181"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ZWAL-PĘDR</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Chemiczne zwalczanie pędraka</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HA</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0,1</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75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22</w:t>
            </w:r>
          </w:p>
        </w:tc>
        <w:tc>
          <w:tcPr>
            <w:tcW w:w="1181"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GRODZ-R</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Konserwacja ogrodzenia</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36</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23%</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75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23</w:t>
            </w:r>
          </w:p>
        </w:tc>
        <w:tc>
          <w:tcPr>
            <w:tcW w:w="1181"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OPR-S.C</w:t>
            </w:r>
            <w:proofErr w:type="spellEnd"/>
            <w:r w:rsidRPr="009C1387">
              <w:rPr>
                <w:rFonts w:ascii="Cambria" w:hAnsi="Cambria"/>
                <w:color w:val="000000"/>
                <w:lang w:eastAsia="pl-PL"/>
              </w:rPr>
              <w:t>.</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Opryski w szkółkach</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HA</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0,2</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675"/>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24</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GODZ-RHO</w:t>
            </w:r>
            <w:proofErr w:type="spellEnd"/>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xml:space="preserve">Prace godzinowe wykonywane ręcznie </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nil"/>
              <w:left w:val="nil"/>
              <w:bottom w:val="single" w:sz="4" w:space="0" w:color="auto"/>
              <w:right w:val="single" w:sz="4" w:space="0" w:color="auto"/>
            </w:tcBorders>
            <w:shd w:val="clear" w:color="auto" w:fill="auto"/>
            <w:noWrap/>
            <w:vAlign w:val="bottom"/>
            <w:hideMark/>
          </w:tcPr>
          <w:p w:rsidR="009C1387" w:rsidRPr="009C1387" w:rsidRDefault="009C1387" w:rsidP="009C1387">
            <w:pPr>
              <w:suppressAutoHyphens w:val="0"/>
              <w:jc w:val="right"/>
              <w:rPr>
                <w:color w:val="000000"/>
                <w:lang w:eastAsia="pl-PL"/>
              </w:rPr>
            </w:pPr>
            <w:r w:rsidRPr="009C1387">
              <w:rPr>
                <w:color w:val="000000"/>
                <w:lang w:eastAsia="pl-PL"/>
              </w:rPr>
              <w:t>268</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color w:val="000000"/>
                <w:lang w:eastAsia="pl-PL"/>
              </w:rPr>
            </w:pPr>
            <w:r w:rsidRPr="009C1387">
              <w:rPr>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525"/>
        </w:trPr>
        <w:tc>
          <w:tcPr>
            <w:tcW w:w="561" w:type="dxa"/>
            <w:tcBorders>
              <w:top w:val="nil"/>
              <w:left w:val="single" w:sz="8" w:space="0" w:color="auto"/>
              <w:bottom w:val="single" w:sz="8"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25</w:t>
            </w:r>
          </w:p>
        </w:tc>
        <w:tc>
          <w:tcPr>
            <w:tcW w:w="1181"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GODZ-MHO</w:t>
            </w:r>
            <w:proofErr w:type="spellEnd"/>
          </w:p>
        </w:tc>
        <w:tc>
          <w:tcPr>
            <w:tcW w:w="1920" w:type="dxa"/>
            <w:gridSpan w:val="2"/>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godzinowe wykonane mechanicznie</w:t>
            </w:r>
          </w:p>
        </w:tc>
        <w:tc>
          <w:tcPr>
            <w:tcW w:w="660"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17</w:t>
            </w:r>
          </w:p>
        </w:tc>
        <w:tc>
          <w:tcPr>
            <w:tcW w:w="1215"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rPr>
                <w:color w:val="000000"/>
                <w:lang w:eastAsia="pl-PL"/>
              </w:rPr>
            </w:pPr>
            <w:r w:rsidRPr="009C1387">
              <w:rPr>
                <w:color w:val="000000"/>
                <w:lang w:eastAsia="pl-PL"/>
              </w:rPr>
              <w:t> </w:t>
            </w:r>
          </w:p>
        </w:tc>
        <w:tc>
          <w:tcPr>
            <w:tcW w:w="959"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4" w:space="0" w:color="auto"/>
              <w:left w:val="nil"/>
              <w:bottom w:val="single" w:sz="8" w:space="0" w:color="auto"/>
              <w:right w:val="single" w:sz="8" w:space="0" w:color="000000"/>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p>
        </w:tc>
      </w:tr>
      <w:tr w:rsidR="009C1387" w:rsidRPr="009C1387" w:rsidTr="009C1387">
        <w:trPr>
          <w:trHeight w:val="315"/>
        </w:trPr>
        <w:tc>
          <w:tcPr>
            <w:tcW w:w="6237" w:type="dxa"/>
            <w:gridSpan w:val="7"/>
            <w:tcBorders>
              <w:top w:val="nil"/>
              <w:left w:val="single" w:sz="8" w:space="0" w:color="auto"/>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OGÓŁEM OCHRONA LASU</w:t>
            </w:r>
          </w:p>
        </w:tc>
        <w:tc>
          <w:tcPr>
            <w:tcW w:w="959" w:type="dxa"/>
            <w:tcBorders>
              <w:top w:val="nil"/>
              <w:left w:val="nil"/>
              <w:bottom w:val="single" w:sz="8" w:space="0" w:color="auto"/>
              <w:right w:val="single" w:sz="8" w:space="0" w:color="auto"/>
            </w:tcBorders>
            <w:shd w:val="clear" w:color="000000" w:fill="E2EFD9"/>
            <w:vAlign w:val="center"/>
            <w:hideMark/>
          </w:tcPr>
          <w:p w:rsidR="009C1387" w:rsidRPr="009C1387" w:rsidRDefault="009C1387" w:rsidP="009C1387">
            <w:pPr>
              <w:suppressAutoHyphens w:val="0"/>
              <w:jc w:val="right"/>
              <w:rPr>
                <w:rFonts w:ascii="Cambria" w:hAnsi="Cambria"/>
                <w:b/>
                <w:bCs/>
                <w:color w:val="000000"/>
                <w:lang w:eastAsia="pl-PL"/>
              </w:rPr>
            </w:pPr>
          </w:p>
        </w:tc>
        <w:tc>
          <w:tcPr>
            <w:tcW w:w="756" w:type="dxa"/>
            <w:tcBorders>
              <w:top w:val="nil"/>
              <w:left w:val="nil"/>
              <w:bottom w:val="single" w:sz="8" w:space="0" w:color="auto"/>
              <w:right w:val="single" w:sz="8" w:space="0" w:color="auto"/>
            </w:tcBorders>
            <w:shd w:val="clear" w:color="000000" w:fill="E2EFD9"/>
            <w:vAlign w:val="center"/>
            <w:hideMark/>
          </w:tcPr>
          <w:p w:rsidR="009C1387" w:rsidRPr="009C1387" w:rsidRDefault="009C1387" w:rsidP="009C1387">
            <w:pPr>
              <w:suppressAutoHyphens w:val="0"/>
              <w:rPr>
                <w:rFonts w:ascii="Cambria" w:hAnsi="Cambria"/>
                <w:b/>
                <w:bCs/>
                <w:color w:val="000000"/>
                <w:lang w:eastAsia="pl-PL"/>
              </w:rPr>
            </w:pPr>
            <w:r w:rsidRPr="009C1387">
              <w:rPr>
                <w:rFonts w:ascii="Cambria" w:hAnsi="Cambria"/>
                <w:b/>
                <w:bCs/>
                <w:color w:val="000000"/>
                <w:lang w:eastAsia="pl-PL"/>
              </w:rPr>
              <w:t> </w:t>
            </w:r>
          </w:p>
        </w:tc>
        <w:tc>
          <w:tcPr>
            <w:tcW w:w="1403" w:type="dxa"/>
            <w:gridSpan w:val="2"/>
            <w:tcBorders>
              <w:top w:val="nil"/>
              <w:left w:val="nil"/>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p>
        </w:tc>
        <w:tc>
          <w:tcPr>
            <w:tcW w:w="4505" w:type="dxa"/>
            <w:gridSpan w:val="6"/>
            <w:tcBorders>
              <w:top w:val="nil"/>
              <w:left w:val="nil"/>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p>
        </w:tc>
      </w:tr>
      <w:tr w:rsidR="009C1387" w:rsidRPr="009C1387" w:rsidTr="009C1387">
        <w:trPr>
          <w:trHeight w:val="315"/>
        </w:trPr>
        <w:tc>
          <w:tcPr>
            <w:tcW w:w="13860"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Dział III – POZYSKANIE I ZRYWKA DREWNA</w:t>
            </w:r>
          </w:p>
        </w:tc>
      </w:tr>
      <w:tr w:rsidR="009C1387" w:rsidRPr="009C1387" w:rsidTr="009C1387">
        <w:trPr>
          <w:trHeight w:val="315"/>
        </w:trPr>
        <w:tc>
          <w:tcPr>
            <w:tcW w:w="13860" w:type="dxa"/>
            <w:gridSpan w:val="17"/>
            <w:tcBorders>
              <w:top w:val="nil"/>
              <w:left w:val="single" w:sz="8" w:space="0" w:color="auto"/>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315"/>
        </w:trPr>
        <w:tc>
          <w:tcPr>
            <w:tcW w:w="13860" w:type="dxa"/>
            <w:gridSpan w:val="17"/>
            <w:tcBorders>
              <w:top w:val="nil"/>
              <w:left w:val="single" w:sz="8" w:space="0" w:color="000000"/>
              <w:bottom w:val="nil"/>
              <w:right w:val="single" w:sz="8" w:space="0" w:color="000000"/>
            </w:tcBorders>
            <w:shd w:val="clear" w:color="auto" w:fill="auto"/>
            <w:vAlign w:val="center"/>
            <w:hideMark/>
          </w:tcPr>
          <w:p w:rsidR="009C1387" w:rsidRPr="009C1387" w:rsidRDefault="009C1387" w:rsidP="009C1387">
            <w:pPr>
              <w:suppressAutoHyphens w:val="0"/>
              <w:rPr>
                <w:rFonts w:ascii="Cambria" w:hAnsi="Cambria"/>
                <w:b/>
                <w:bCs/>
                <w:color w:val="000000"/>
                <w:lang w:eastAsia="pl-PL"/>
              </w:rPr>
            </w:pPr>
            <w:r w:rsidRPr="009C1387">
              <w:rPr>
                <w:rFonts w:ascii="Cambria" w:hAnsi="Cambria"/>
                <w:b/>
                <w:bCs/>
                <w:color w:val="000000"/>
                <w:lang w:eastAsia="pl-PL"/>
              </w:rPr>
              <w:t>Cięcia zupełne - rębne (rębnie I) IA, IAK, IAW, IB, IBK, IBW, IC, ICK, ICW</w:t>
            </w:r>
          </w:p>
        </w:tc>
      </w:tr>
      <w:tr w:rsidR="009C1387" w:rsidRPr="009C1387" w:rsidTr="009C1387">
        <w:trPr>
          <w:trHeight w:val="495"/>
        </w:trPr>
        <w:tc>
          <w:tcPr>
            <w:tcW w:w="561"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26</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xml:space="preserve">CWDPN,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Całkowity wyrób drewna pilarką</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M3</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149</w:t>
            </w:r>
          </w:p>
        </w:tc>
        <w:tc>
          <w:tcPr>
            <w:tcW w:w="1215"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315"/>
        </w:trPr>
        <w:tc>
          <w:tcPr>
            <w:tcW w:w="561" w:type="dxa"/>
            <w:tcBorders>
              <w:top w:val="nil"/>
              <w:left w:val="single" w:sz="8" w:space="0" w:color="000000"/>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181"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60"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660"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700"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1215"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59"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726"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677"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6"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5"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82"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4"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62"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26" w:type="dxa"/>
            <w:tcBorders>
              <w:top w:val="nil"/>
              <w:left w:val="nil"/>
              <w:bottom w:val="nil"/>
              <w:right w:val="single" w:sz="8" w:space="0" w:color="000000"/>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r>
      <w:tr w:rsidR="009C1387" w:rsidRPr="009C1387" w:rsidTr="009C1387">
        <w:trPr>
          <w:trHeight w:val="570"/>
        </w:trPr>
        <w:tc>
          <w:tcPr>
            <w:tcW w:w="13860"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009C1387" w:rsidRPr="009C1387" w:rsidTr="009C1387">
        <w:trPr>
          <w:trHeight w:val="315"/>
        </w:trPr>
        <w:tc>
          <w:tcPr>
            <w:tcW w:w="561" w:type="dxa"/>
            <w:tcBorders>
              <w:top w:val="nil"/>
              <w:left w:val="single" w:sz="8" w:space="0" w:color="000000"/>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181"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6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0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1215"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59"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5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2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677"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5"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82"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4"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62"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26" w:type="dxa"/>
            <w:tcBorders>
              <w:top w:val="nil"/>
              <w:left w:val="nil"/>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585"/>
        </w:trPr>
        <w:tc>
          <w:tcPr>
            <w:tcW w:w="561"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27</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xml:space="preserve">CWDPN,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Całkowity wyrób drewna pilarką</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M3</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1745</w:t>
            </w:r>
          </w:p>
        </w:tc>
        <w:tc>
          <w:tcPr>
            <w:tcW w:w="1215"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315"/>
        </w:trPr>
        <w:tc>
          <w:tcPr>
            <w:tcW w:w="561" w:type="dxa"/>
            <w:tcBorders>
              <w:top w:val="nil"/>
              <w:left w:val="single" w:sz="8" w:space="0" w:color="000000"/>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181"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60"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660"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700"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1215"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59"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726"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677"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6"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5"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82"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4"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62"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26" w:type="dxa"/>
            <w:tcBorders>
              <w:top w:val="nil"/>
              <w:left w:val="nil"/>
              <w:bottom w:val="nil"/>
              <w:right w:val="single" w:sz="8" w:space="0" w:color="000000"/>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r>
      <w:tr w:rsidR="009C1387" w:rsidRPr="009C1387" w:rsidTr="009C1387">
        <w:trPr>
          <w:trHeight w:val="315"/>
        </w:trPr>
        <w:tc>
          <w:tcPr>
            <w:tcW w:w="13860"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lastRenderedPageBreak/>
              <w:t>Trzebieże późne i cięcia sanitarno – selekcyjne, CSS, CSSK, TPN, TPNK, TPP, TPPK</w:t>
            </w:r>
          </w:p>
        </w:tc>
      </w:tr>
      <w:tr w:rsidR="009C1387" w:rsidRPr="009C1387" w:rsidTr="009C1387">
        <w:trPr>
          <w:trHeight w:val="315"/>
        </w:trPr>
        <w:tc>
          <w:tcPr>
            <w:tcW w:w="561" w:type="dxa"/>
            <w:tcBorders>
              <w:top w:val="nil"/>
              <w:left w:val="single" w:sz="8" w:space="0" w:color="000000"/>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181"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6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0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1215"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59"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5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2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677"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5"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82"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4"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62"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26" w:type="dxa"/>
            <w:tcBorders>
              <w:top w:val="nil"/>
              <w:left w:val="nil"/>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555"/>
        </w:trPr>
        <w:tc>
          <w:tcPr>
            <w:tcW w:w="561"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28</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xml:space="preserve">CWDPN,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Całkowity wyrób drewna pilarką</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M3</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754</w:t>
            </w:r>
          </w:p>
        </w:tc>
        <w:tc>
          <w:tcPr>
            <w:tcW w:w="1215"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right"/>
              <w:rPr>
                <w:rFonts w:ascii="Cambria" w:hAnsi="Cambria"/>
                <w:color w:val="000000"/>
                <w:lang w:eastAsia="pl-PL"/>
              </w:rPr>
            </w:pPr>
          </w:p>
        </w:tc>
        <w:tc>
          <w:tcPr>
            <w:tcW w:w="4505" w:type="dxa"/>
            <w:gridSpan w:val="6"/>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315"/>
        </w:trPr>
        <w:tc>
          <w:tcPr>
            <w:tcW w:w="561" w:type="dxa"/>
            <w:tcBorders>
              <w:top w:val="nil"/>
              <w:left w:val="single" w:sz="8" w:space="0" w:color="000000"/>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181"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60"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660"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700"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1215"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59"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726"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677"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6"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5"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82"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4"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62"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26" w:type="dxa"/>
            <w:tcBorders>
              <w:top w:val="nil"/>
              <w:left w:val="nil"/>
              <w:bottom w:val="nil"/>
              <w:right w:val="single" w:sz="8" w:space="0" w:color="000000"/>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r>
      <w:tr w:rsidR="009C1387" w:rsidRPr="009C1387" w:rsidTr="009C1387">
        <w:trPr>
          <w:trHeight w:val="315"/>
        </w:trPr>
        <w:tc>
          <w:tcPr>
            <w:tcW w:w="13860"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xml:space="preserve">Trzebieże wczesne i czyszczenia późne, </w:t>
            </w:r>
            <w:proofErr w:type="spellStart"/>
            <w:r w:rsidRPr="009C1387">
              <w:rPr>
                <w:rFonts w:ascii="Cambria" w:hAnsi="Cambria"/>
                <w:b/>
                <w:bCs/>
                <w:color w:val="000000"/>
                <w:lang w:eastAsia="pl-PL"/>
              </w:rPr>
              <w:t>CP-P</w:t>
            </w:r>
            <w:proofErr w:type="spellEnd"/>
            <w:r w:rsidRPr="009C1387">
              <w:rPr>
                <w:rFonts w:ascii="Cambria" w:hAnsi="Cambria"/>
                <w:b/>
                <w:bCs/>
                <w:color w:val="000000"/>
                <w:lang w:eastAsia="pl-PL"/>
              </w:rPr>
              <w:t xml:space="preserve">, </w:t>
            </w:r>
            <w:proofErr w:type="spellStart"/>
            <w:r w:rsidRPr="009C1387">
              <w:rPr>
                <w:rFonts w:ascii="Cambria" w:hAnsi="Cambria"/>
                <w:b/>
                <w:bCs/>
                <w:color w:val="000000"/>
                <w:lang w:eastAsia="pl-PL"/>
              </w:rPr>
              <w:t>CP-PK</w:t>
            </w:r>
            <w:proofErr w:type="spellEnd"/>
            <w:r w:rsidRPr="009C1387">
              <w:rPr>
                <w:rFonts w:ascii="Cambria" w:hAnsi="Cambria"/>
                <w:b/>
                <w:bCs/>
                <w:color w:val="000000"/>
                <w:lang w:eastAsia="pl-PL"/>
              </w:rPr>
              <w:t>, TWN, TWNK, TWP, TWPK</w:t>
            </w:r>
          </w:p>
        </w:tc>
      </w:tr>
      <w:tr w:rsidR="009C1387" w:rsidRPr="009C1387" w:rsidTr="009C1387">
        <w:trPr>
          <w:trHeight w:val="315"/>
        </w:trPr>
        <w:tc>
          <w:tcPr>
            <w:tcW w:w="561" w:type="dxa"/>
            <w:tcBorders>
              <w:top w:val="nil"/>
              <w:left w:val="single" w:sz="8" w:space="0" w:color="000000"/>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181"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6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0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1215"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59"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5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2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677"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5"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82"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4"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62"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26" w:type="dxa"/>
            <w:tcBorders>
              <w:top w:val="nil"/>
              <w:left w:val="nil"/>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525"/>
        </w:trPr>
        <w:tc>
          <w:tcPr>
            <w:tcW w:w="561"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29</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xml:space="preserve">CWDPN,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Całkowity wyrób drewna pilarką</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M3</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1044</w:t>
            </w:r>
          </w:p>
        </w:tc>
        <w:tc>
          <w:tcPr>
            <w:tcW w:w="1215"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300"/>
        </w:trPr>
        <w:tc>
          <w:tcPr>
            <w:tcW w:w="561" w:type="dxa"/>
            <w:tcBorders>
              <w:top w:val="nil"/>
              <w:left w:val="single" w:sz="8" w:space="0" w:color="000000"/>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181"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60"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660"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700"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1215"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59"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726"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677"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6"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5"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82"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44"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62" w:type="dxa"/>
            <w:tcBorders>
              <w:top w:val="nil"/>
              <w:left w:val="nil"/>
              <w:bottom w:val="nil"/>
              <w:right w:val="nil"/>
            </w:tcBorders>
            <w:shd w:val="clear" w:color="auto" w:fill="auto"/>
            <w:vAlign w:val="center"/>
            <w:hideMark/>
          </w:tcPr>
          <w:p w:rsidR="009C1387" w:rsidRPr="009C1387" w:rsidRDefault="009C1387" w:rsidP="009C1387">
            <w:pPr>
              <w:suppressAutoHyphens w:val="0"/>
              <w:rPr>
                <w:rFonts w:ascii="Cambria" w:hAnsi="Cambria"/>
                <w:color w:val="000000"/>
                <w:lang w:eastAsia="pl-PL"/>
              </w:rPr>
            </w:pPr>
          </w:p>
        </w:tc>
        <w:tc>
          <w:tcPr>
            <w:tcW w:w="726" w:type="dxa"/>
            <w:tcBorders>
              <w:top w:val="nil"/>
              <w:left w:val="nil"/>
              <w:bottom w:val="nil"/>
              <w:right w:val="single" w:sz="8" w:space="0" w:color="000000"/>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r>
      <w:tr w:rsidR="009C1387" w:rsidRPr="009C1387" w:rsidTr="009C1387">
        <w:trPr>
          <w:trHeight w:val="315"/>
        </w:trPr>
        <w:tc>
          <w:tcPr>
            <w:tcW w:w="13860" w:type="dxa"/>
            <w:gridSpan w:val="17"/>
            <w:tcBorders>
              <w:top w:val="nil"/>
              <w:left w:val="single" w:sz="8" w:space="0" w:color="000000"/>
              <w:bottom w:val="single" w:sz="8" w:space="0" w:color="000000"/>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Cięcia przygodne i pozostałe, DRZEW, DRZEWK, PŁAZ, PŁAZK, PR, PRK, PRZEST, PRZESTK, PTP, PTPK, PTW, PTWK, UPRZPOZ, UPRZPOZK, ZADRZEW</w:t>
            </w:r>
          </w:p>
        </w:tc>
      </w:tr>
      <w:tr w:rsidR="009C1387" w:rsidRPr="009C1387" w:rsidTr="009C1387">
        <w:trPr>
          <w:trHeight w:val="315"/>
        </w:trPr>
        <w:tc>
          <w:tcPr>
            <w:tcW w:w="561" w:type="dxa"/>
            <w:tcBorders>
              <w:top w:val="nil"/>
              <w:left w:val="single" w:sz="8" w:space="0" w:color="000000"/>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181"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6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0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1215"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959"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5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2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677"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5"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82"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44"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62"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2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r>
      <w:tr w:rsidR="009C1387" w:rsidRPr="009C1387" w:rsidTr="009C1387">
        <w:trPr>
          <w:trHeight w:val="525"/>
        </w:trPr>
        <w:tc>
          <w:tcPr>
            <w:tcW w:w="561" w:type="dxa"/>
            <w:tcBorders>
              <w:top w:val="single" w:sz="8" w:space="0" w:color="000000"/>
              <w:left w:val="single" w:sz="8" w:space="0" w:color="000000"/>
              <w:bottom w:val="nil"/>
              <w:right w:val="single" w:sz="8"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30</w:t>
            </w:r>
          </w:p>
        </w:tc>
        <w:tc>
          <w:tcPr>
            <w:tcW w:w="1181" w:type="dxa"/>
            <w:tcBorders>
              <w:top w:val="single" w:sz="8" w:space="0" w:color="000000"/>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xml:space="preserve">CWDPN, </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Całkowity wyrób drewna pilarką</w:t>
            </w:r>
          </w:p>
        </w:tc>
        <w:tc>
          <w:tcPr>
            <w:tcW w:w="660" w:type="dxa"/>
            <w:tcBorders>
              <w:top w:val="single" w:sz="8" w:space="0" w:color="000000"/>
              <w:left w:val="nil"/>
              <w:bottom w:val="nil"/>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M3</w:t>
            </w:r>
          </w:p>
        </w:tc>
        <w:tc>
          <w:tcPr>
            <w:tcW w:w="700" w:type="dxa"/>
            <w:tcBorders>
              <w:top w:val="single" w:sz="8" w:space="0" w:color="000000"/>
              <w:left w:val="nil"/>
              <w:bottom w:val="nil"/>
              <w:right w:val="single" w:sz="8"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2448</w:t>
            </w:r>
          </w:p>
        </w:tc>
        <w:tc>
          <w:tcPr>
            <w:tcW w:w="1215" w:type="dxa"/>
            <w:tcBorders>
              <w:top w:val="single" w:sz="8" w:space="0" w:color="000000"/>
              <w:left w:val="nil"/>
              <w:bottom w:val="nil"/>
              <w:right w:val="single" w:sz="8"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000000"/>
              <w:left w:val="nil"/>
              <w:bottom w:val="nil"/>
              <w:right w:val="single" w:sz="8"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315"/>
        </w:trPr>
        <w:tc>
          <w:tcPr>
            <w:tcW w:w="13860" w:type="dxa"/>
            <w:gridSpan w:val="17"/>
            <w:tcBorders>
              <w:top w:val="single" w:sz="8" w:space="0" w:color="000000"/>
              <w:left w:val="single" w:sz="8" w:space="0" w:color="000000"/>
              <w:bottom w:val="nil"/>
              <w:right w:val="single" w:sz="8" w:space="0" w:color="000000"/>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315"/>
        </w:trPr>
        <w:tc>
          <w:tcPr>
            <w:tcW w:w="13860"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Zrywka drewna</w:t>
            </w:r>
          </w:p>
        </w:tc>
      </w:tr>
      <w:tr w:rsidR="009C1387" w:rsidRPr="009C1387" w:rsidTr="009C1387">
        <w:trPr>
          <w:trHeight w:val="315"/>
        </w:trPr>
        <w:tc>
          <w:tcPr>
            <w:tcW w:w="561" w:type="dxa"/>
            <w:tcBorders>
              <w:top w:val="nil"/>
              <w:left w:val="single" w:sz="8" w:space="0" w:color="000000"/>
              <w:bottom w:val="single" w:sz="8" w:space="0" w:color="000000"/>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181" w:type="dxa"/>
            <w:tcBorders>
              <w:top w:val="nil"/>
              <w:left w:val="nil"/>
              <w:bottom w:val="single" w:sz="8" w:space="0" w:color="000000"/>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960"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p>
        </w:tc>
        <w:tc>
          <w:tcPr>
            <w:tcW w:w="960"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p>
        </w:tc>
        <w:tc>
          <w:tcPr>
            <w:tcW w:w="660" w:type="dxa"/>
            <w:tcBorders>
              <w:top w:val="nil"/>
              <w:left w:val="nil"/>
              <w:bottom w:val="single" w:sz="8" w:space="0" w:color="000000"/>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700" w:type="dxa"/>
            <w:tcBorders>
              <w:top w:val="nil"/>
              <w:left w:val="nil"/>
              <w:bottom w:val="single" w:sz="8" w:space="0" w:color="000000"/>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215" w:type="dxa"/>
            <w:tcBorders>
              <w:top w:val="nil"/>
              <w:left w:val="nil"/>
              <w:bottom w:val="single" w:sz="8" w:space="0" w:color="000000"/>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959" w:type="dxa"/>
            <w:tcBorders>
              <w:top w:val="nil"/>
              <w:left w:val="nil"/>
              <w:bottom w:val="single" w:sz="8" w:space="0" w:color="000000"/>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756"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p>
        </w:tc>
        <w:tc>
          <w:tcPr>
            <w:tcW w:w="726"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p>
        </w:tc>
        <w:tc>
          <w:tcPr>
            <w:tcW w:w="677"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p>
        </w:tc>
        <w:tc>
          <w:tcPr>
            <w:tcW w:w="746"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p>
        </w:tc>
        <w:tc>
          <w:tcPr>
            <w:tcW w:w="745"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p>
        </w:tc>
        <w:tc>
          <w:tcPr>
            <w:tcW w:w="782"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p>
        </w:tc>
        <w:tc>
          <w:tcPr>
            <w:tcW w:w="744"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p>
        </w:tc>
        <w:tc>
          <w:tcPr>
            <w:tcW w:w="762"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p>
        </w:tc>
        <w:tc>
          <w:tcPr>
            <w:tcW w:w="726" w:type="dxa"/>
            <w:tcBorders>
              <w:top w:val="nil"/>
              <w:left w:val="nil"/>
              <w:bottom w:val="nil"/>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315"/>
        </w:trPr>
        <w:tc>
          <w:tcPr>
            <w:tcW w:w="561" w:type="dxa"/>
            <w:tcBorders>
              <w:top w:val="nil"/>
              <w:left w:val="single" w:sz="8" w:space="0" w:color="000000"/>
              <w:bottom w:val="single" w:sz="8" w:space="0" w:color="000000"/>
              <w:right w:val="single" w:sz="8" w:space="0" w:color="000000"/>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31</w:t>
            </w:r>
          </w:p>
        </w:tc>
        <w:tc>
          <w:tcPr>
            <w:tcW w:w="1181" w:type="dxa"/>
            <w:tcBorders>
              <w:top w:val="nil"/>
              <w:left w:val="nil"/>
              <w:bottom w:val="single" w:sz="8" w:space="0" w:color="000000"/>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ZRYWKA</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Zrywka drewna</w:t>
            </w:r>
          </w:p>
        </w:tc>
        <w:tc>
          <w:tcPr>
            <w:tcW w:w="660" w:type="dxa"/>
            <w:tcBorders>
              <w:top w:val="nil"/>
              <w:left w:val="nil"/>
              <w:bottom w:val="single" w:sz="8" w:space="0" w:color="000000"/>
              <w:right w:val="single" w:sz="8" w:space="0" w:color="000000"/>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M3</w:t>
            </w:r>
          </w:p>
        </w:tc>
        <w:tc>
          <w:tcPr>
            <w:tcW w:w="700" w:type="dxa"/>
            <w:tcBorders>
              <w:top w:val="nil"/>
              <w:left w:val="nil"/>
              <w:bottom w:val="single" w:sz="8" w:space="0" w:color="000000"/>
              <w:right w:val="single" w:sz="8" w:space="0" w:color="000000"/>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6140</w:t>
            </w:r>
          </w:p>
        </w:tc>
        <w:tc>
          <w:tcPr>
            <w:tcW w:w="1215" w:type="dxa"/>
            <w:tcBorders>
              <w:top w:val="nil"/>
              <w:left w:val="nil"/>
              <w:bottom w:val="single" w:sz="8" w:space="0" w:color="000000"/>
              <w:right w:val="single" w:sz="8" w:space="0" w:color="000000"/>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8" w:space="0" w:color="000000"/>
              <w:right w:val="single" w:sz="8"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8"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315"/>
        </w:trPr>
        <w:tc>
          <w:tcPr>
            <w:tcW w:w="561" w:type="dxa"/>
            <w:tcBorders>
              <w:top w:val="nil"/>
              <w:left w:val="single" w:sz="8" w:space="0" w:color="000000"/>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1181"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60" w:type="dxa"/>
            <w:tcBorders>
              <w:top w:val="nil"/>
              <w:left w:val="nil"/>
              <w:bottom w:val="nil"/>
              <w:right w:val="nil"/>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
        </w:tc>
        <w:tc>
          <w:tcPr>
            <w:tcW w:w="960"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660"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700"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1215"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959"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726" w:type="dxa"/>
            <w:tcBorders>
              <w:top w:val="nil"/>
              <w:left w:val="nil"/>
              <w:bottom w:val="nil"/>
              <w:right w:val="nil"/>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677"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46"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45"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82"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44"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62" w:type="dxa"/>
            <w:tcBorders>
              <w:top w:val="nil"/>
              <w:left w:val="nil"/>
              <w:bottom w:val="nil"/>
              <w:right w:val="nil"/>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26" w:type="dxa"/>
            <w:tcBorders>
              <w:top w:val="nil"/>
              <w:left w:val="nil"/>
              <w:bottom w:val="nil"/>
              <w:right w:val="single" w:sz="8"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r>
      <w:tr w:rsidR="009C1387" w:rsidRPr="009C1387" w:rsidTr="009C1387">
        <w:trPr>
          <w:trHeight w:val="315"/>
        </w:trPr>
        <w:tc>
          <w:tcPr>
            <w:tcW w:w="13860"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Pozostałe prace godzinowe z pozyskania i zrywki drewna</w:t>
            </w:r>
          </w:p>
        </w:tc>
      </w:tr>
      <w:tr w:rsidR="009C1387" w:rsidRPr="009C1387" w:rsidTr="009C1387">
        <w:trPr>
          <w:trHeight w:val="315"/>
        </w:trPr>
        <w:tc>
          <w:tcPr>
            <w:tcW w:w="13860" w:type="dxa"/>
            <w:gridSpan w:val="17"/>
            <w:tcBorders>
              <w:top w:val="nil"/>
              <w:left w:val="single" w:sz="8" w:space="0" w:color="000000"/>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r>
      <w:tr w:rsidR="009C1387" w:rsidRPr="009C1387" w:rsidTr="009C1387">
        <w:trPr>
          <w:trHeight w:val="660"/>
        </w:trPr>
        <w:tc>
          <w:tcPr>
            <w:tcW w:w="561"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32</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ODZ-RP</w:t>
            </w:r>
            <w:proofErr w:type="spellEnd"/>
          </w:p>
        </w:tc>
        <w:tc>
          <w:tcPr>
            <w:tcW w:w="1920" w:type="dxa"/>
            <w:gridSpan w:val="2"/>
            <w:tcBorders>
              <w:top w:val="single" w:sz="8"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wykonywane ręcznie</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xml:space="preserve">H </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10</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8"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675"/>
        </w:trPr>
        <w:tc>
          <w:tcPr>
            <w:tcW w:w="561" w:type="dxa"/>
            <w:tcBorders>
              <w:top w:val="nil"/>
              <w:left w:val="single" w:sz="8" w:space="0" w:color="auto"/>
              <w:bottom w:val="single" w:sz="8"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33</w:t>
            </w:r>
          </w:p>
        </w:tc>
        <w:tc>
          <w:tcPr>
            <w:tcW w:w="1181"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GODZ-CP</w:t>
            </w:r>
            <w:proofErr w:type="spellEnd"/>
          </w:p>
        </w:tc>
        <w:tc>
          <w:tcPr>
            <w:tcW w:w="1920" w:type="dxa"/>
            <w:gridSpan w:val="2"/>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wykonywane ciągnikiem</w:t>
            </w:r>
          </w:p>
        </w:tc>
        <w:tc>
          <w:tcPr>
            <w:tcW w:w="660"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xml:space="preserve">H </w:t>
            </w:r>
          </w:p>
        </w:tc>
        <w:tc>
          <w:tcPr>
            <w:tcW w:w="700"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10</w:t>
            </w:r>
          </w:p>
        </w:tc>
        <w:tc>
          <w:tcPr>
            <w:tcW w:w="1215"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420"/>
        </w:trPr>
        <w:tc>
          <w:tcPr>
            <w:tcW w:w="6237" w:type="dxa"/>
            <w:gridSpan w:val="7"/>
            <w:tcBorders>
              <w:top w:val="nil"/>
              <w:left w:val="single" w:sz="8" w:space="0" w:color="auto"/>
              <w:bottom w:val="single" w:sz="8" w:space="0" w:color="auto"/>
              <w:right w:val="single" w:sz="8" w:space="0" w:color="000000"/>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OGÓŁEM POZYSKANIE</w:t>
            </w:r>
          </w:p>
        </w:tc>
        <w:tc>
          <w:tcPr>
            <w:tcW w:w="959" w:type="dxa"/>
            <w:tcBorders>
              <w:top w:val="nil"/>
              <w:left w:val="nil"/>
              <w:bottom w:val="single" w:sz="8" w:space="0" w:color="auto"/>
              <w:right w:val="single" w:sz="8" w:space="0" w:color="auto"/>
            </w:tcBorders>
            <w:shd w:val="clear" w:color="000000" w:fill="E2EFD9"/>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8" w:space="0" w:color="auto"/>
              <w:right w:val="single" w:sz="8" w:space="0" w:color="auto"/>
            </w:tcBorders>
            <w:shd w:val="clear" w:color="000000" w:fill="E2EFD9"/>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1403" w:type="dxa"/>
            <w:gridSpan w:val="2"/>
            <w:tcBorders>
              <w:top w:val="nil"/>
              <w:left w:val="nil"/>
              <w:bottom w:val="single" w:sz="8" w:space="0" w:color="auto"/>
              <w:right w:val="single" w:sz="8" w:space="0" w:color="000000"/>
            </w:tcBorders>
            <w:shd w:val="clear" w:color="000000" w:fill="E2EFD9"/>
            <w:noWrap/>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nil"/>
              <w:left w:val="nil"/>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420"/>
        </w:trPr>
        <w:tc>
          <w:tcPr>
            <w:tcW w:w="13860" w:type="dxa"/>
            <w:gridSpan w:val="17"/>
            <w:tcBorders>
              <w:top w:val="single" w:sz="8" w:space="0" w:color="auto"/>
              <w:left w:val="single" w:sz="8" w:space="0" w:color="000000"/>
              <w:bottom w:val="nil"/>
              <w:right w:val="single" w:sz="8" w:space="0" w:color="000000"/>
            </w:tcBorders>
            <w:shd w:val="clear" w:color="auto" w:fill="auto"/>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OCHRONA PRZECIWPOŻAROWA</w:t>
            </w:r>
          </w:p>
        </w:tc>
      </w:tr>
      <w:tr w:rsidR="009C1387" w:rsidRPr="009C1387" w:rsidTr="009C1387">
        <w:trPr>
          <w:trHeight w:val="630"/>
        </w:trPr>
        <w:tc>
          <w:tcPr>
            <w:tcW w:w="561"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lastRenderedPageBreak/>
              <w:t>34</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GODZ CH</w:t>
            </w:r>
          </w:p>
        </w:tc>
        <w:tc>
          <w:tcPr>
            <w:tcW w:w="1920" w:type="dxa"/>
            <w:gridSpan w:val="2"/>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wykonywane ciągnikiem</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5</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8"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630"/>
        </w:trPr>
        <w:tc>
          <w:tcPr>
            <w:tcW w:w="561" w:type="dxa"/>
            <w:tcBorders>
              <w:top w:val="nil"/>
              <w:left w:val="single" w:sz="8" w:space="0" w:color="auto"/>
              <w:bottom w:val="single" w:sz="4"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35</w:t>
            </w:r>
          </w:p>
        </w:tc>
        <w:tc>
          <w:tcPr>
            <w:tcW w:w="1181"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proofErr w:type="spellStart"/>
            <w:r w:rsidRPr="009C1387">
              <w:rPr>
                <w:rFonts w:ascii="Cambria" w:hAnsi="Cambria"/>
                <w:color w:val="000000"/>
                <w:lang w:eastAsia="pl-PL"/>
              </w:rPr>
              <w:t>GODZ-RH</w:t>
            </w:r>
            <w:proofErr w:type="spellEnd"/>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wykonywane ręcznie</w:t>
            </w:r>
          </w:p>
        </w:tc>
        <w:tc>
          <w:tcPr>
            <w:tcW w:w="66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1</w:t>
            </w:r>
          </w:p>
        </w:tc>
        <w:tc>
          <w:tcPr>
            <w:tcW w:w="1215"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765"/>
        </w:trPr>
        <w:tc>
          <w:tcPr>
            <w:tcW w:w="561" w:type="dxa"/>
            <w:tcBorders>
              <w:top w:val="nil"/>
              <w:left w:val="single" w:sz="8" w:space="0" w:color="auto"/>
              <w:bottom w:val="single" w:sz="8" w:space="0" w:color="auto"/>
              <w:right w:val="single" w:sz="4" w:space="0" w:color="auto"/>
            </w:tcBorders>
            <w:shd w:val="clear" w:color="000000" w:fill="E2EFD9"/>
            <w:noWrap/>
            <w:vAlign w:val="center"/>
            <w:hideMark/>
          </w:tcPr>
          <w:p w:rsidR="009C1387" w:rsidRPr="009C1387" w:rsidRDefault="009C1387" w:rsidP="009C1387">
            <w:pPr>
              <w:suppressAutoHyphens w:val="0"/>
              <w:jc w:val="center"/>
              <w:rPr>
                <w:rFonts w:ascii="Calibri" w:hAnsi="Calibri"/>
                <w:b/>
                <w:bCs/>
                <w:color w:val="000000"/>
                <w:sz w:val="22"/>
                <w:szCs w:val="22"/>
                <w:lang w:eastAsia="pl-PL"/>
              </w:rPr>
            </w:pPr>
            <w:r w:rsidRPr="009C1387">
              <w:rPr>
                <w:rFonts w:ascii="Calibri" w:hAnsi="Calibri"/>
                <w:b/>
                <w:bCs/>
                <w:color w:val="000000"/>
                <w:sz w:val="22"/>
                <w:szCs w:val="22"/>
                <w:lang w:eastAsia="pl-PL"/>
              </w:rPr>
              <w:t>36</w:t>
            </w:r>
          </w:p>
        </w:tc>
        <w:tc>
          <w:tcPr>
            <w:tcW w:w="1181"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rPr>
                <w:rFonts w:ascii="Cambria" w:hAnsi="Cambria"/>
                <w:color w:val="000000"/>
                <w:lang w:eastAsia="pl-PL"/>
              </w:rPr>
            </w:pPr>
            <w:r w:rsidRPr="009C1387">
              <w:rPr>
                <w:rFonts w:ascii="Cambria" w:hAnsi="Cambria"/>
                <w:color w:val="000000"/>
                <w:lang w:eastAsia="pl-PL"/>
              </w:rPr>
              <w:t>GODZ POZ</w:t>
            </w:r>
          </w:p>
        </w:tc>
        <w:tc>
          <w:tcPr>
            <w:tcW w:w="1920" w:type="dxa"/>
            <w:gridSpan w:val="2"/>
            <w:tcBorders>
              <w:top w:val="single" w:sz="4" w:space="0" w:color="auto"/>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wykonywane ręcznie z użyciem pilarki</w:t>
            </w:r>
          </w:p>
        </w:tc>
        <w:tc>
          <w:tcPr>
            <w:tcW w:w="660"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right"/>
              <w:rPr>
                <w:rFonts w:ascii="Cambria" w:hAnsi="Cambria"/>
                <w:color w:val="000000"/>
                <w:lang w:eastAsia="pl-PL"/>
              </w:rPr>
            </w:pPr>
            <w:r w:rsidRPr="009C1387">
              <w:rPr>
                <w:rFonts w:ascii="Cambria" w:hAnsi="Cambria"/>
                <w:color w:val="000000"/>
                <w:lang w:eastAsia="pl-PL"/>
              </w:rPr>
              <w:t>50</w:t>
            </w:r>
          </w:p>
        </w:tc>
        <w:tc>
          <w:tcPr>
            <w:tcW w:w="1215"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8" w:space="0" w:color="auto"/>
              <w:right w:val="single" w:sz="4" w:space="0" w:color="auto"/>
            </w:tcBorders>
            <w:shd w:val="clear" w:color="auto" w:fill="auto"/>
            <w:noWrap/>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315"/>
        </w:trPr>
        <w:tc>
          <w:tcPr>
            <w:tcW w:w="6237" w:type="dxa"/>
            <w:gridSpan w:val="7"/>
            <w:tcBorders>
              <w:top w:val="single" w:sz="8" w:space="0" w:color="auto"/>
              <w:left w:val="single" w:sz="8" w:space="0" w:color="auto"/>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OGÓŁEM OCHRONA PRZECIWPOŻAROWA</w:t>
            </w:r>
          </w:p>
        </w:tc>
        <w:tc>
          <w:tcPr>
            <w:tcW w:w="959" w:type="dxa"/>
            <w:tcBorders>
              <w:top w:val="nil"/>
              <w:left w:val="nil"/>
              <w:bottom w:val="single" w:sz="8" w:space="0" w:color="auto"/>
              <w:right w:val="single" w:sz="8" w:space="0" w:color="auto"/>
            </w:tcBorders>
            <w:shd w:val="clear" w:color="000000" w:fill="E2EFD9"/>
            <w:vAlign w:val="center"/>
            <w:hideMark/>
          </w:tcPr>
          <w:p w:rsidR="009C1387" w:rsidRPr="009C1387" w:rsidRDefault="009C1387" w:rsidP="009C1387">
            <w:pPr>
              <w:suppressAutoHyphens w:val="0"/>
              <w:jc w:val="right"/>
              <w:rPr>
                <w:rFonts w:ascii="Cambria" w:hAnsi="Cambria"/>
                <w:b/>
                <w:bCs/>
                <w:color w:val="000000"/>
                <w:lang w:eastAsia="pl-PL"/>
              </w:rPr>
            </w:pPr>
          </w:p>
        </w:tc>
        <w:tc>
          <w:tcPr>
            <w:tcW w:w="756" w:type="dxa"/>
            <w:tcBorders>
              <w:top w:val="nil"/>
              <w:left w:val="nil"/>
              <w:bottom w:val="single" w:sz="8" w:space="0" w:color="auto"/>
              <w:right w:val="single" w:sz="8" w:space="0" w:color="auto"/>
            </w:tcBorders>
            <w:shd w:val="clear" w:color="000000" w:fill="E2EFD9"/>
            <w:vAlign w:val="center"/>
            <w:hideMark/>
          </w:tcPr>
          <w:p w:rsidR="009C1387" w:rsidRPr="009C1387" w:rsidRDefault="009C1387" w:rsidP="009C1387">
            <w:pPr>
              <w:suppressAutoHyphens w:val="0"/>
              <w:rPr>
                <w:rFonts w:ascii="Cambria" w:hAnsi="Cambria"/>
                <w:b/>
                <w:bCs/>
                <w:color w:val="000000"/>
                <w:lang w:eastAsia="pl-PL"/>
              </w:rPr>
            </w:pPr>
            <w:r w:rsidRPr="009C1387">
              <w:rPr>
                <w:rFonts w:ascii="Cambria" w:hAnsi="Cambria"/>
                <w:b/>
                <w:bCs/>
                <w:color w:val="000000"/>
                <w:lang w:eastAsia="pl-PL"/>
              </w:rPr>
              <w:t> </w:t>
            </w:r>
          </w:p>
        </w:tc>
        <w:tc>
          <w:tcPr>
            <w:tcW w:w="1403" w:type="dxa"/>
            <w:gridSpan w:val="2"/>
            <w:tcBorders>
              <w:top w:val="single" w:sz="8" w:space="0" w:color="auto"/>
              <w:left w:val="nil"/>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p>
        </w:tc>
        <w:tc>
          <w:tcPr>
            <w:tcW w:w="4505" w:type="dxa"/>
            <w:gridSpan w:val="6"/>
            <w:tcBorders>
              <w:top w:val="single" w:sz="8" w:space="0" w:color="auto"/>
              <w:left w:val="nil"/>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p>
        </w:tc>
      </w:tr>
      <w:tr w:rsidR="009C1387" w:rsidRPr="009C1387" w:rsidTr="009C1387">
        <w:trPr>
          <w:trHeight w:val="315"/>
        </w:trPr>
        <w:tc>
          <w:tcPr>
            <w:tcW w:w="13860" w:type="dxa"/>
            <w:gridSpan w:val="17"/>
            <w:tcBorders>
              <w:top w:val="single" w:sz="8" w:space="0" w:color="auto"/>
              <w:left w:val="single" w:sz="8" w:space="0" w:color="auto"/>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UTRZYMANIE DRÓG</w:t>
            </w:r>
          </w:p>
        </w:tc>
      </w:tr>
      <w:tr w:rsidR="009C1387" w:rsidRPr="009C1387" w:rsidTr="009C1387">
        <w:trPr>
          <w:trHeight w:val="690"/>
        </w:trPr>
        <w:tc>
          <w:tcPr>
            <w:tcW w:w="561" w:type="dxa"/>
            <w:tcBorders>
              <w:top w:val="single" w:sz="8" w:space="0" w:color="auto"/>
              <w:left w:val="single" w:sz="8" w:space="0" w:color="auto"/>
              <w:bottom w:val="single" w:sz="4" w:space="0" w:color="auto"/>
              <w:right w:val="single" w:sz="4"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37</w:t>
            </w:r>
          </w:p>
        </w:tc>
        <w:tc>
          <w:tcPr>
            <w:tcW w:w="1181"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GODZ RHD</w:t>
            </w:r>
          </w:p>
        </w:tc>
        <w:tc>
          <w:tcPr>
            <w:tcW w:w="1920" w:type="dxa"/>
            <w:gridSpan w:val="2"/>
            <w:tcBorders>
              <w:top w:val="single" w:sz="8"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godzinowe ręczne drogi</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50</w:t>
            </w:r>
          </w:p>
        </w:tc>
        <w:tc>
          <w:tcPr>
            <w:tcW w:w="1215"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959"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23%</w:t>
            </w:r>
          </w:p>
        </w:tc>
        <w:tc>
          <w:tcPr>
            <w:tcW w:w="1403" w:type="dxa"/>
            <w:gridSpan w:val="2"/>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4505" w:type="dxa"/>
            <w:gridSpan w:val="6"/>
            <w:tcBorders>
              <w:top w:val="single" w:sz="8"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r>
      <w:tr w:rsidR="009C1387" w:rsidRPr="009C1387" w:rsidTr="009C1387">
        <w:trPr>
          <w:trHeight w:val="750"/>
        </w:trPr>
        <w:tc>
          <w:tcPr>
            <w:tcW w:w="561" w:type="dxa"/>
            <w:tcBorders>
              <w:top w:val="nil"/>
              <w:left w:val="single" w:sz="8" w:space="0" w:color="auto"/>
              <w:bottom w:val="single" w:sz="8" w:space="0" w:color="auto"/>
              <w:right w:val="single" w:sz="4"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38</w:t>
            </w:r>
          </w:p>
        </w:tc>
        <w:tc>
          <w:tcPr>
            <w:tcW w:w="1181"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GODZ MHD</w:t>
            </w:r>
          </w:p>
        </w:tc>
        <w:tc>
          <w:tcPr>
            <w:tcW w:w="1920" w:type="dxa"/>
            <w:gridSpan w:val="2"/>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godzinowe zmechanizowane drogi</w:t>
            </w:r>
          </w:p>
        </w:tc>
        <w:tc>
          <w:tcPr>
            <w:tcW w:w="660"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30</w:t>
            </w:r>
          </w:p>
        </w:tc>
        <w:tc>
          <w:tcPr>
            <w:tcW w:w="1215"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 </w:t>
            </w:r>
          </w:p>
        </w:tc>
        <w:tc>
          <w:tcPr>
            <w:tcW w:w="959"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756"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23%</w:t>
            </w:r>
          </w:p>
        </w:tc>
        <w:tc>
          <w:tcPr>
            <w:tcW w:w="1403" w:type="dxa"/>
            <w:gridSpan w:val="2"/>
            <w:tcBorders>
              <w:top w:val="single" w:sz="4" w:space="0" w:color="auto"/>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4505" w:type="dxa"/>
            <w:gridSpan w:val="6"/>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r>
      <w:tr w:rsidR="009C1387" w:rsidRPr="009C1387" w:rsidTr="009C1387">
        <w:trPr>
          <w:trHeight w:val="315"/>
        </w:trPr>
        <w:tc>
          <w:tcPr>
            <w:tcW w:w="6237" w:type="dxa"/>
            <w:gridSpan w:val="7"/>
            <w:tcBorders>
              <w:top w:val="single" w:sz="8" w:space="0" w:color="auto"/>
              <w:left w:val="single" w:sz="8" w:space="0" w:color="auto"/>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OGÓŁEM UTRZYMANIE DRÓG</w:t>
            </w:r>
          </w:p>
        </w:tc>
        <w:tc>
          <w:tcPr>
            <w:tcW w:w="959" w:type="dxa"/>
            <w:tcBorders>
              <w:top w:val="nil"/>
              <w:left w:val="nil"/>
              <w:bottom w:val="single" w:sz="8" w:space="0" w:color="auto"/>
              <w:right w:val="single" w:sz="8" w:space="0" w:color="auto"/>
            </w:tcBorders>
            <w:shd w:val="clear" w:color="000000" w:fill="E2EFD9"/>
            <w:vAlign w:val="center"/>
            <w:hideMark/>
          </w:tcPr>
          <w:p w:rsidR="009C1387" w:rsidRPr="009C1387" w:rsidRDefault="009C1387" w:rsidP="009C1387">
            <w:pPr>
              <w:suppressAutoHyphens w:val="0"/>
              <w:jc w:val="right"/>
              <w:rPr>
                <w:rFonts w:ascii="Cambria" w:hAnsi="Cambria"/>
                <w:b/>
                <w:bCs/>
                <w:color w:val="000000"/>
                <w:lang w:eastAsia="pl-PL"/>
              </w:rPr>
            </w:pPr>
          </w:p>
        </w:tc>
        <w:tc>
          <w:tcPr>
            <w:tcW w:w="756" w:type="dxa"/>
            <w:tcBorders>
              <w:top w:val="nil"/>
              <w:left w:val="nil"/>
              <w:bottom w:val="single" w:sz="8" w:space="0" w:color="auto"/>
              <w:right w:val="single" w:sz="8" w:space="0" w:color="auto"/>
            </w:tcBorders>
            <w:shd w:val="clear" w:color="000000" w:fill="E2EFD9"/>
            <w:vAlign w:val="center"/>
            <w:hideMark/>
          </w:tcPr>
          <w:p w:rsidR="009C1387" w:rsidRPr="009C1387" w:rsidRDefault="009C1387" w:rsidP="009C1387">
            <w:pPr>
              <w:suppressAutoHyphens w:val="0"/>
              <w:rPr>
                <w:rFonts w:ascii="Cambria" w:hAnsi="Cambria"/>
                <w:b/>
                <w:bCs/>
                <w:color w:val="000000"/>
                <w:lang w:eastAsia="pl-PL"/>
              </w:rPr>
            </w:pPr>
            <w:r w:rsidRPr="009C1387">
              <w:rPr>
                <w:rFonts w:ascii="Cambria" w:hAnsi="Cambria"/>
                <w:b/>
                <w:bCs/>
                <w:color w:val="000000"/>
                <w:lang w:eastAsia="pl-PL"/>
              </w:rPr>
              <w:t> </w:t>
            </w:r>
          </w:p>
        </w:tc>
        <w:tc>
          <w:tcPr>
            <w:tcW w:w="1403" w:type="dxa"/>
            <w:gridSpan w:val="2"/>
            <w:tcBorders>
              <w:top w:val="single" w:sz="8" w:space="0" w:color="auto"/>
              <w:left w:val="nil"/>
              <w:bottom w:val="single" w:sz="8" w:space="0" w:color="auto"/>
              <w:right w:val="nil"/>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p>
        </w:tc>
        <w:tc>
          <w:tcPr>
            <w:tcW w:w="4505" w:type="dxa"/>
            <w:gridSpan w:val="6"/>
            <w:tcBorders>
              <w:top w:val="single" w:sz="8" w:space="0" w:color="auto"/>
              <w:left w:val="single" w:sz="8" w:space="0" w:color="auto"/>
              <w:bottom w:val="single" w:sz="8" w:space="0" w:color="auto"/>
              <w:right w:val="single" w:sz="8" w:space="0" w:color="000000"/>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p>
        </w:tc>
      </w:tr>
      <w:tr w:rsidR="009C1387" w:rsidRPr="009C1387" w:rsidTr="009C1387">
        <w:trPr>
          <w:trHeight w:val="315"/>
        </w:trPr>
        <w:tc>
          <w:tcPr>
            <w:tcW w:w="13860" w:type="dxa"/>
            <w:gridSpan w:val="17"/>
            <w:tcBorders>
              <w:top w:val="single" w:sz="8" w:space="0" w:color="auto"/>
              <w:left w:val="single" w:sz="8" w:space="0" w:color="auto"/>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UTRZYMANIE PARKINGU</w:t>
            </w:r>
          </w:p>
        </w:tc>
      </w:tr>
      <w:tr w:rsidR="009C1387" w:rsidRPr="009C1387" w:rsidTr="009C1387">
        <w:trPr>
          <w:trHeight w:val="1020"/>
        </w:trPr>
        <w:tc>
          <w:tcPr>
            <w:tcW w:w="561" w:type="dxa"/>
            <w:tcBorders>
              <w:top w:val="single" w:sz="8" w:space="0" w:color="auto"/>
              <w:left w:val="single" w:sz="8" w:space="0" w:color="auto"/>
              <w:bottom w:val="single" w:sz="4" w:space="0" w:color="auto"/>
              <w:right w:val="single" w:sz="4"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39</w:t>
            </w:r>
          </w:p>
        </w:tc>
        <w:tc>
          <w:tcPr>
            <w:tcW w:w="1181"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GODZ RHT</w:t>
            </w:r>
          </w:p>
        </w:tc>
        <w:tc>
          <w:tcPr>
            <w:tcW w:w="1920" w:type="dxa"/>
            <w:gridSpan w:val="2"/>
            <w:tcBorders>
              <w:top w:val="single" w:sz="8"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godzinowe ręczne z zakresu zagospodarowania turystycznego</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48</w:t>
            </w:r>
          </w:p>
        </w:tc>
        <w:tc>
          <w:tcPr>
            <w:tcW w:w="1215"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8"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1425"/>
        </w:trPr>
        <w:tc>
          <w:tcPr>
            <w:tcW w:w="561" w:type="dxa"/>
            <w:tcBorders>
              <w:top w:val="nil"/>
              <w:left w:val="single" w:sz="8" w:space="0" w:color="auto"/>
              <w:bottom w:val="single" w:sz="4" w:space="0" w:color="auto"/>
              <w:right w:val="single" w:sz="4"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40</w:t>
            </w:r>
          </w:p>
        </w:tc>
        <w:tc>
          <w:tcPr>
            <w:tcW w:w="1181"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GODZ MPA</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godzinowe mechaniczne z zakresu zagospodarowania turystycznego</w:t>
            </w:r>
          </w:p>
        </w:tc>
        <w:tc>
          <w:tcPr>
            <w:tcW w:w="66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7</w:t>
            </w:r>
          </w:p>
        </w:tc>
        <w:tc>
          <w:tcPr>
            <w:tcW w:w="1215"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4"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600"/>
        </w:trPr>
        <w:tc>
          <w:tcPr>
            <w:tcW w:w="561" w:type="dxa"/>
            <w:tcBorders>
              <w:top w:val="nil"/>
              <w:left w:val="single" w:sz="8" w:space="0" w:color="auto"/>
              <w:bottom w:val="single" w:sz="8" w:space="0" w:color="auto"/>
              <w:right w:val="single" w:sz="4"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41</w:t>
            </w:r>
          </w:p>
        </w:tc>
        <w:tc>
          <w:tcPr>
            <w:tcW w:w="1181"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roofErr w:type="spellStart"/>
            <w:r w:rsidRPr="009C1387">
              <w:rPr>
                <w:rFonts w:ascii="Cambria" w:hAnsi="Cambria"/>
                <w:color w:val="000000"/>
                <w:lang w:eastAsia="pl-PL"/>
              </w:rPr>
              <w:t>PORZ-PARK</w:t>
            </w:r>
            <w:proofErr w:type="spellEnd"/>
          </w:p>
        </w:tc>
        <w:tc>
          <w:tcPr>
            <w:tcW w:w="1920" w:type="dxa"/>
            <w:gridSpan w:val="2"/>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ręczne na parkingu</w:t>
            </w:r>
          </w:p>
        </w:tc>
        <w:tc>
          <w:tcPr>
            <w:tcW w:w="660"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1</w:t>
            </w:r>
          </w:p>
        </w:tc>
        <w:tc>
          <w:tcPr>
            <w:tcW w:w="1215"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285"/>
        </w:trPr>
        <w:tc>
          <w:tcPr>
            <w:tcW w:w="6237" w:type="dxa"/>
            <w:gridSpan w:val="7"/>
            <w:tcBorders>
              <w:top w:val="nil"/>
              <w:left w:val="single" w:sz="8" w:space="0" w:color="auto"/>
              <w:bottom w:val="single" w:sz="8" w:space="0" w:color="auto"/>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OGÓŁEM UTRZYMANIE PARKINGU</w:t>
            </w:r>
          </w:p>
        </w:tc>
        <w:tc>
          <w:tcPr>
            <w:tcW w:w="959" w:type="dxa"/>
            <w:tcBorders>
              <w:top w:val="nil"/>
              <w:left w:val="nil"/>
              <w:bottom w:val="single" w:sz="8" w:space="0" w:color="auto"/>
              <w:right w:val="nil"/>
            </w:tcBorders>
            <w:shd w:val="clear" w:color="auto" w:fill="auto"/>
            <w:vAlign w:val="center"/>
            <w:hideMark/>
          </w:tcPr>
          <w:p w:rsidR="009C1387" w:rsidRPr="009C1387" w:rsidRDefault="009C1387" w:rsidP="009C1387">
            <w:pPr>
              <w:suppressAutoHyphens w:val="0"/>
              <w:jc w:val="right"/>
              <w:rPr>
                <w:rFonts w:ascii="Cambria" w:hAnsi="Cambria"/>
                <w:b/>
                <w:bCs/>
                <w:color w:val="000000"/>
                <w:lang w:eastAsia="pl-PL"/>
              </w:rPr>
            </w:pPr>
          </w:p>
        </w:tc>
        <w:tc>
          <w:tcPr>
            <w:tcW w:w="756" w:type="dxa"/>
            <w:tcBorders>
              <w:top w:val="nil"/>
              <w:left w:val="nil"/>
              <w:bottom w:val="single" w:sz="8" w:space="0" w:color="auto"/>
              <w:right w:val="nil"/>
            </w:tcBorders>
            <w:shd w:val="clear" w:color="auto" w:fill="auto"/>
            <w:vAlign w:val="center"/>
            <w:hideMark/>
          </w:tcPr>
          <w:p w:rsidR="009C1387" w:rsidRPr="009C1387" w:rsidRDefault="009C1387" w:rsidP="009C1387">
            <w:pPr>
              <w:suppressAutoHyphens w:val="0"/>
              <w:rPr>
                <w:rFonts w:ascii="Cambria" w:hAnsi="Cambria"/>
                <w:b/>
                <w:bCs/>
                <w:color w:val="000000"/>
                <w:lang w:eastAsia="pl-PL"/>
              </w:rPr>
            </w:pPr>
            <w:r w:rsidRPr="009C1387">
              <w:rPr>
                <w:rFonts w:ascii="Cambria" w:hAnsi="Cambria"/>
                <w:b/>
                <w:bCs/>
                <w:color w:val="000000"/>
                <w:lang w:eastAsia="pl-PL"/>
              </w:rPr>
              <w:t> </w:t>
            </w:r>
          </w:p>
        </w:tc>
        <w:tc>
          <w:tcPr>
            <w:tcW w:w="1403" w:type="dxa"/>
            <w:gridSpan w:val="2"/>
            <w:tcBorders>
              <w:top w:val="nil"/>
              <w:left w:val="nil"/>
              <w:bottom w:val="single" w:sz="8" w:space="0" w:color="auto"/>
              <w:right w:val="nil"/>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c>
          <w:tcPr>
            <w:tcW w:w="4505" w:type="dxa"/>
            <w:gridSpan w:val="6"/>
            <w:tcBorders>
              <w:top w:val="nil"/>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p>
        </w:tc>
      </w:tr>
      <w:tr w:rsidR="009C1387" w:rsidRPr="009C1387" w:rsidTr="009C1387">
        <w:trPr>
          <w:trHeight w:val="315"/>
        </w:trPr>
        <w:tc>
          <w:tcPr>
            <w:tcW w:w="13860" w:type="dxa"/>
            <w:gridSpan w:val="17"/>
            <w:tcBorders>
              <w:top w:val="single" w:sz="8" w:space="0" w:color="auto"/>
              <w:left w:val="single" w:sz="8" w:space="0" w:color="auto"/>
              <w:bottom w:val="nil"/>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UTRZYMANIE ŚCIEŻKI EDUKACYJNEJ</w:t>
            </w:r>
          </w:p>
        </w:tc>
      </w:tr>
      <w:tr w:rsidR="009C1387" w:rsidRPr="009C1387" w:rsidTr="009C1387">
        <w:trPr>
          <w:trHeight w:val="1095"/>
        </w:trPr>
        <w:tc>
          <w:tcPr>
            <w:tcW w:w="561" w:type="dxa"/>
            <w:tcBorders>
              <w:top w:val="single" w:sz="8" w:space="0" w:color="auto"/>
              <w:left w:val="single" w:sz="8" w:space="0" w:color="auto"/>
              <w:bottom w:val="single" w:sz="4" w:space="0" w:color="auto"/>
              <w:right w:val="single" w:sz="4"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lastRenderedPageBreak/>
              <w:t>42</w:t>
            </w:r>
          </w:p>
        </w:tc>
        <w:tc>
          <w:tcPr>
            <w:tcW w:w="1181"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GODZ RHT</w:t>
            </w:r>
          </w:p>
        </w:tc>
        <w:tc>
          <w:tcPr>
            <w:tcW w:w="1920" w:type="dxa"/>
            <w:gridSpan w:val="2"/>
            <w:tcBorders>
              <w:top w:val="single" w:sz="8"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godzinowe ręczne z zakresu zagospodarowania turystycznego</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40</w:t>
            </w:r>
          </w:p>
        </w:tc>
        <w:tc>
          <w:tcPr>
            <w:tcW w:w="1215"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8" w:space="0" w:color="auto"/>
              <w:left w:val="nil"/>
              <w:bottom w:val="single" w:sz="4"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8" w:space="0" w:color="auto"/>
              <w:left w:val="nil"/>
              <w:bottom w:val="single" w:sz="4"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750"/>
        </w:trPr>
        <w:tc>
          <w:tcPr>
            <w:tcW w:w="561" w:type="dxa"/>
            <w:tcBorders>
              <w:top w:val="nil"/>
              <w:left w:val="single" w:sz="8" w:space="0" w:color="auto"/>
              <w:bottom w:val="single" w:sz="8" w:space="0" w:color="auto"/>
              <w:right w:val="single" w:sz="4" w:space="0" w:color="auto"/>
            </w:tcBorders>
            <w:shd w:val="clear" w:color="000000" w:fill="E2EFD9"/>
            <w:vAlign w:val="center"/>
            <w:hideMark/>
          </w:tcPr>
          <w:p w:rsidR="009C1387" w:rsidRPr="009C1387" w:rsidRDefault="009C1387" w:rsidP="009C1387">
            <w:pPr>
              <w:suppressAutoHyphens w:val="0"/>
              <w:jc w:val="center"/>
              <w:rPr>
                <w:rFonts w:ascii="Cambria" w:hAnsi="Cambria"/>
                <w:b/>
                <w:bCs/>
                <w:color w:val="000000"/>
                <w:lang w:eastAsia="pl-PL"/>
              </w:rPr>
            </w:pPr>
            <w:r w:rsidRPr="009C1387">
              <w:rPr>
                <w:rFonts w:ascii="Cambria" w:hAnsi="Cambria"/>
                <w:b/>
                <w:bCs/>
                <w:color w:val="000000"/>
                <w:lang w:eastAsia="pl-PL"/>
              </w:rPr>
              <w:t>43</w:t>
            </w:r>
          </w:p>
        </w:tc>
        <w:tc>
          <w:tcPr>
            <w:tcW w:w="1181"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GODZ MPA</w:t>
            </w:r>
          </w:p>
        </w:tc>
        <w:tc>
          <w:tcPr>
            <w:tcW w:w="1920" w:type="dxa"/>
            <w:gridSpan w:val="2"/>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Prace godzinowe mechaniczne na parkingu</w:t>
            </w:r>
          </w:p>
        </w:tc>
        <w:tc>
          <w:tcPr>
            <w:tcW w:w="660"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H</w:t>
            </w:r>
          </w:p>
        </w:tc>
        <w:tc>
          <w:tcPr>
            <w:tcW w:w="700"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7</w:t>
            </w:r>
          </w:p>
        </w:tc>
        <w:tc>
          <w:tcPr>
            <w:tcW w:w="1215"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 </w:t>
            </w:r>
          </w:p>
        </w:tc>
        <w:tc>
          <w:tcPr>
            <w:tcW w:w="959"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756" w:type="dxa"/>
            <w:tcBorders>
              <w:top w:val="nil"/>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r w:rsidRPr="009C1387">
              <w:rPr>
                <w:rFonts w:ascii="Cambria" w:hAnsi="Cambria"/>
                <w:color w:val="000000"/>
                <w:lang w:eastAsia="pl-PL"/>
              </w:rPr>
              <w:t>8%</w:t>
            </w:r>
          </w:p>
        </w:tc>
        <w:tc>
          <w:tcPr>
            <w:tcW w:w="1403" w:type="dxa"/>
            <w:gridSpan w:val="2"/>
            <w:tcBorders>
              <w:top w:val="single" w:sz="4" w:space="0" w:color="auto"/>
              <w:left w:val="nil"/>
              <w:bottom w:val="single" w:sz="8" w:space="0" w:color="auto"/>
              <w:right w:val="single" w:sz="4" w:space="0" w:color="auto"/>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c>
          <w:tcPr>
            <w:tcW w:w="4505" w:type="dxa"/>
            <w:gridSpan w:val="6"/>
            <w:tcBorders>
              <w:top w:val="single" w:sz="4" w:space="0" w:color="auto"/>
              <w:left w:val="nil"/>
              <w:bottom w:val="single" w:sz="8" w:space="0" w:color="auto"/>
              <w:right w:val="single" w:sz="8" w:space="0" w:color="000000"/>
            </w:tcBorders>
            <w:shd w:val="clear" w:color="auto" w:fill="auto"/>
            <w:vAlign w:val="center"/>
            <w:hideMark/>
          </w:tcPr>
          <w:p w:rsidR="009C1387" w:rsidRPr="009C1387" w:rsidRDefault="009C1387" w:rsidP="009C1387">
            <w:pPr>
              <w:suppressAutoHyphens w:val="0"/>
              <w:jc w:val="center"/>
              <w:rPr>
                <w:rFonts w:ascii="Cambria" w:hAnsi="Cambria"/>
                <w:color w:val="000000"/>
                <w:lang w:eastAsia="pl-PL"/>
              </w:rPr>
            </w:pPr>
          </w:p>
        </w:tc>
      </w:tr>
      <w:tr w:rsidR="009C1387" w:rsidRPr="009C1387" w:rsidTr="009C1387">
        <w:trPr>
          <w:trHeight w:val="315"/>
        </w:trPr>
        <w:tc>
          <w:tcPr>
            <w:tcW w:w="6237" w:type="dxa"/>
            <w:gridSpan w:val="7"/>
            <w:tcBorders>
              <w:top w:val="nil"/>
              <w:left w:val="single" w:sz="8" w:space="0" w:color="auto"/>
              <w:bottom w:val="single" w:sz="8" w:space="0" w:color="auto"/>
              <w:right w:val="single" w:sz="8" w:space="0" w:color="000000"/>
            </w:tcBorders>
            <w:shd w:val="clear" w:color="000000" w:fill="E2EFD9"/>
            <w:noWrap/>
            <w:vAlign w:val="bottom"/>
            <w:hideMark/>
          </w:tcPr>
          <w:p w:rsidR="009C1387" w:rsidRPr="009C1387" w:rsidRDefault="009C1387" w:rsidP="009C1387">
            <w:pPr>
              <w:suppressAutoHyphens w:val="0"/>
              <w:jc w:val="center"/>
              <w:rPr>
                <w:rFonts w:ascii="Calibri" w:hAnsi="Calibri"/>
                <w:color w:val="000000"/>
                <w:sz w:val="22"/>
                <w:szCs w:val="22"/>
                <w:lang w:eastAsia="pl-PL"/>
              </w:rPr>
            </w:pPr>
            <w:r w:rsidRPr="009C1387">
              <w:rPr>
                <w:rFonts w:ascii="Calibri" w:hAnsi="Calibri"/>
                <w:color w:val="000000"/>
                <w:sz w:val="22"/>
                <w:szCs w:val="22"/>
                <w:lang w:eastAsia="pl-PL"/>
              </w:rPr>
              <w:t>OGÓŁEM UTRZYMANIE ŚCIEŻKI EDUKACYJNEJ</w:t>
            </w:r>
          </w:p>
        </w:tc>
        <w:tc>
          <w:tcPr>
            <w:tcW w:w="959" w:type="dxa"/>
            <w:tcBorders>
              <w:top w:val="nil"/>
              <w:left w:val="nil"/>
              <w:bottom w:val="single" w:sz="8" w:space="0" w:color="auto"/>
              <w:right w:val="single" w:sz="8" w:space="0" w:color="auto"/>
            </w:tcBorders>
            <w:shd w:val="clear" w:color="000000" w:fill="E2EFD9"/>
            <w:noWrap/>
            <w:vAlign w:val="bottom"/>
            <w:hideMark/>
          </w:tcPr>
          <w:p w:rsidR="009C1387" w:rsidRPr="009C1387" w:rsidRDefault="009C1387" w:rsidP="009C1387">
            <w:pPr>
              <w:suppressAutoHyphens w:val="0"/>
              <w:jc w:val="right"/>
              <w:rPr>
                <w:rFonts w:ascii="Calibri" w:hAnsi="Calibri"/>
                <w:color w:val="000000"/>
                <w:sz w:val="22"/>
                <w:szCs w:val="22"/>
                <w:lang w:eastAsia="pl-PL"/>
              </w:rPr>
            </w:pPr>
          </w:p>
        </w:tc>
        <w:tc>
          <w:tcPr>
            <w:tcW w:w="756" w:type="dxa"/>
            <w:tcBorders>
              <w:top w:val="nil"/>
              <w:left w:val="nil"/>
              <w:bottom w:val="single" w:sz="8" w:space="0" w:color="auto"/>
              <w:right w:val="single" w:sz="8" w:space="0" w:color="auto"/>
            </w:tcBorders>
            <w:shd w:val="clear" w:color="000000" w:fill="E2EFD9"/>
            <w:noWrap/>
            <w:vAlign w:val="bottom"/>
            <w:hideMark/>
          </w:tcPr>
          <w:p w:rsidR="009C1387" w:rsidRPr="009C1387" w:rsidRDefault="009C1387" w:rsidP="009C1387">
            <w:pPr>
              <w:suppressAutoHyphens w:val="0"/>
              <w:rPr>
                <w:rFonts w:ascii="Calibri" w:hAnsi="Calibri"/>
                <w:color w:val="000000"/>
                <w:sz w:val="22"/>
                <w:szCs w:val="22"/>
                <w:lang w:eastAsia="pl-PL"/>
              </w:rPr>
            </w:pPr>
            <w:r w:rsidRPr="009C1387">
              <w:rPr>
                <w:rFonts w:ascii="Calibri" w:hAnsi="Calibri"/>
                <w:color w:val="000000"/>
                <w:sz w:val="22"/>
                <w:szCs w:val="22"/>
                <w:lang w:eastAsia="pl-PL"/>
              </w:rPr>
              <w:t> </w:t>
            </w:r>
          </w:p>
        </w:tc>
        <w:tc>
          <w:tcPr>
            <w:tcW w:w="1403" w:type="dxa"/>
            <w:gridSpan w:val="2"/>
            <w:tcBorders>
              <w:top w:val="nil"/>
              <w:left w:val="nil"/>
              <w:bottom w:val="single" w:sz="8" w:space="0" w:color="auto"/>
              <w:right w:val="single" w:sz="8" w:space="0" w:color="000000"/>
            </w:tcBorders>
            <w:shd w:val="clear" w:color="000000" w:fill="E2EFD9"/>
            <w:noWrap/>
            <w:vAlign w:val="bottom"/>
            <w:hideMark/>
          </w:tcPr>
          <w:p w:rsidR="009C1387" w:rsidRPr="009C1387" w:rsidRDefault="009C1387" w:rsidP="009C1387">
            <w:pPr>
              <w:suppressAutoHyphens w:val="0"/>
              <w:jc w:val="center"/>
              <w:rPr>
                <w:rFonts w:ascii="Calibri" w:hAnsi="Calibri"/>
                <w:color w:val="000000"/>
                <w:sz w:val="22"/>
                <w:szCs w:val="22"/>
                <w:lang w:eastAsia="pl-PL"/>
              </w:rPr>
            </w:pPr>
          </w:p>
        </w:tc>
        <w:tc>
          <w:tcPr>
            <w:tcW w:w="4505" w:type="dxa"/>
            <w:gridSpan w:val="6"/>
            <w:tcBorders>
              <w:top w:val="nil"/>
              <w:left w:val="nil"/>
              <w:bottom w:val="single" w:sz="8" w:space="0" w:color="auto"/>
              <w:right w:val="single" w:sz="8" w:space="0" w:color="000000"/>
            </w:tcBorders>
            <w:shd w:val="clear" w:color="000000" w:fill="E2EFD9"/>
            <w:noWrap/>
            <w:vAlign w:val="bottom"/>
            <w:hideMark/>
          </w:tcPr>
          <w:p w:rsidR="009C1387" w:rsidRPr="009C1387" w:rsidRDefault="009C1387" w:rsidP="009C1387">
            <w:pPr>
              <w:suppressAutoHyphens w:val="0"/>
              <w:jc w:val="center"/>
              <w:rPr>
                <w:rFonts w:ascii="Calibri" w:hAnsi="Calibri"/>
                <w:color w:val="000000"/>
                <w:sz w:val="22"/>
                <w:szCs w:val="22"/>
                <w:lang w:eastAsia="pl-PL"/>
              </w:rPr>
            </w:pPr>
          </w:p>
        </w:tc>
      </w:tr>
      <w:tr w:rsidR="009C1387" w:rsidRPr="009C1387" w:rsidTr="009C1387">
        <w:trPr>
          <w:trHeight w:val="390"/>
        </w:trPr>
        <w:tc>
          <w:tcPr>
            <w:tcW w:w="6237" w:type="dxa"/>
            <w:gridSpan w:val="7"/>
            <w:tcBorders>
              <w:top w:val="single" w:sz="8" w:space="0" w:color="auto"/>
              <w:left w:val="single" w:sz="8" w:space="0" w:color="auto"/>
              <w:bottom w:val="single" w:sz="8" w:space="0" w:color="auto"/>
              <w:right w:val="single" w:sz="8" w:space="0" w:color="000000"/>
            </w:tcBorders>
            <w:shd w:val="clear" w:color="000000" w:fill="A9D18D"/>
            <w:noWrap/>
            <w:vAlign w:val="bottom"/>
            <w:hideMark/>
          </w:tcPr>
          <w:p w:rsidR="009C1387" w:rsidRPr="009C1387" w:rsidRDefault="009C1387" w:rsidP="009C1387">
            <w:pPr>
              <w:suppressAutoHyphens w:val="0"/>
              <w:jc w:val="center"/>
              <w:rPr>
                <w:rFonts w:ascii="Calibri" w:hAnsi="Calibri"/>
                <w:color w:val="000000"/>
                <w:sz w:val="22"/>
                <w:szCs w:val="22"/>
                <w:lang w:eastAsia="pl-PL"/>
              </w:rPr>
            </w:pPr>
            <w:r w:rsidRPr="009C1387">
              <w:rPr>
                <w:rFonts w:ascii="Calibri" w:hAnsi="Calibri"/>
                <w:color w:val="000000"/>
                <w:sz w:val="22"/>
                <w:szCs w:val="22"/>
                <w:lang w:eastAsia="pl-PL"/>
              </w:rPr>
              <w:t>OGÓŁEM PAKIET V</w:t>
            </w:r>
          </w:p>
        </w:tc>
        <w:tc>
          <w:tcPr>
            <w:tcW w:w="959" w:type="dxa"/>
            <w:tcBorders>
              <w:top w:val="nil"/>
              <w:left w:val="nil"/>
              <w:bottom w:val="single" w:sz="8" w:space="0" w:color="auto"/>
              <w:right w:val="single" w:sz="8" w:space="0" w:color="auto"/>
            </w:tcBorders>
            <w:shd w:val="clear" w:color="000000" w:fill="A9D18D"/>
            <w:noWrap/>
            <w:vAlign w:val="bottom"/>
            <w:hideMark/>
          </w:tcPr>
          <w:p w:rsidR="009C1387" w:rsidRPr="009C1387" w:rsidRDefault="009C1387" w:rsidP="009C1387">
            <w:pPr>
              <w:suppressAutoHyphens w:val="0"/>
              <w:jc w:val="right"/>
              <w:rPr>
                <w:rFonts w:ascii="Calibri" w:hAnsi="Calibri"/>
                <w:color w:val="000000"/>
                <w:sz w:val="22"/>
                <w:szCs w:val="22"/>
                <w:lang w:eastAsia="pl-PL"/>
              </w:rPr>
            </w:pPr>
          </w:p>
        </w:tc>
        <w:tc>
          <w:tcPr>
            <w:tcW w:w="756" w:type="dxa"/>
            <w:tcBorders>
              <w:top w:val="nil"/>
              <w:left w:val="nil"/>
              <w:bottom w:val="single" w:sz="8" w:space="0" w:color="auto"/>
              <w:right w:val="single" w:sz="8" w:space="0" w:color="auto"/>
            </w:tcBorders>
            <w:shd w:val="clear" w:color="000000" w:fill="A9D18D"/>
            <w:noWrap/>
            <w:vAlign w:val="bottom"/>
            <w:hideMark/>
          </w:tcPr>
          <w:p w:rsidR="009C1387" w:rsidRPr="009C1387" w:rsidRDefault="009C1387" w:rsidP="009C1387">
            <w:pPr>
              <w:suppressAutoHyphens w:val="0"/>
              <w:rPr>
                <w:rFonts w:ascii="Calibri" w:hAnsi="Calibri"/>
                <w:color w:val="000000"/>
                <w:sz w:val="22"/>
                <w:szCs w:val="22"/>
                <w:lang w:eastAsia="pl-PL"/>
              </w:rPr>
            </w:pPr>
            <w:r w:rsidRPr="009C1387">
              <w:rPr>
                <w:rFonts w:ascii="Calibri" w:hAnsi="Calibri"/>
                <w:color w:val="000000"/>
                <w:sz w:val="22"/>
                <w:szCs w:val="22"/>
                <w:lang w:eastAsia="pl-PL"/>
              </w:rPr>
              <w:t> </w:t>
            </w:r>
          </w:p>
        </w:tc>
        <w:tc>
          <w:tcPr>
            <w:tcW w:w="1403" w:type="dxa"/>
            <w:gridSpan w:val="2"/>
            <w:tcBorders>
              <w:top w:val="single" w:sz="8" w:space="0" w:color="auto"/>
              <w:left w:val="nil"/>
              <w:bottom w:val="single" w:sz="8" w:space="0" w:color="auto"/>
              <w:right w:val="single" w:sz="8" w:space="0" w:color="000000"/>
            </w:tcBorders>
            <w:shd w:val="clear" w:color="000000" w:fill="A9D18D"/>
            <w:noWrap/>
            <w:vAlign w:val="bottom"/>
            <w:hideMark/>
          </w:tcPr>
          <w:p w:rsidR="009C1387" w:rsidRPr="009C1387" w:rsidRDefault="009C1387" w:rsidP="009C1387">
            <w:pPr>
              <w:suppressAutoHyphens w:val="0"/>
              <w:jc w:val="center"/>
              <w:rPr>
                <w:rFonts w:ascii="Calibri" w:hAnsi="Calibri"/>
                <w:color w:val="000000"/>
                <w:sz w:val="22"/>
                <w:szCs w:val="22"/>
                <w:lang w:eastAsia="pl-PL"/>
              </w:rPr>
            </w:pPr>
          </w:p>
        </w:tc>
        <w:tc>
          <w:tcPr>
            <w:tcW w:w="4505" w:type="dxa"/>
            <w:gridSpan w:val="6"/>
            <w:tcBorders>
              <w:top w:val="single" w:sz="8" w:space="0" w:color="auto"/>
              <w:left w:val="nil"/>
              <w:bottom w:val="single" w:sz="8" w:space="0" w:color="auto"/>
              <w:right w:val="single" w:sz="8" w:space="0" w:color="000000"/>
            </w:tcBorders>
            <w:shd w:val="clear" w:color="000000" w:fill="A9D18D"/>
            <w:noWrap/>
            <w:vAlign w:val="bottom"/>
            <w:hideMark/>
          </w:tcPr>
          <w:p w:rsidR="009C1387" w:rsidRPr="009C1387" w:rsidRDefault="009C1387" w:rsidP="009C1387">
            <w:pPr>
              <w:suppressAutoHyphens w:val="0"/>
              <w:jc w:val="center"/>
              <w:rPr>
                <w:rFonts w:ascii="Calibri" w:hAnsi="Calibri"/>
                <w:color w:val="000000"/>
                <w:sz w:val="22"/>
                <w:szCs w:val="22"/>
                <w:lang w:eastAsia="pl-PL"/>
              </w:rPr>
            </w:pPr>
          </w:p>
        </w:tc>
      </w:tr>
    </w:tbl>
    <w:p w:rsidR="00B25EE7" w:rsidRDefault="00B25EE7"/>
    <w:p w:rsidR="002C0F7C" w:rsidRDefault="002C0F7C"/>
    <w:p w:rsidR="002C0F7C" w:rsidRDefault="002C0F7C"/>
    <w:p w:rsidR="002C0F7C" w:rsidRDefault="002C0F7C"/>
    <w:p w:rsidR="002C0F7C" w:rsidRDefault="002C0F7C"/>
    <w:p w:rsidR="002C0F7C" w:rsidRDefault="002C0F7C"/>
    <w:p w:rsidR="00B25EE7" w:rsidRPr="00193ABF" w:rsidRDefault="00B25EE7" w:rsidP="00B25EE7">
      <w:pPr>
        <w:spacing w:before="120"/>
        <w:ind w:left="5670"/>
        <w:jc w:val="both"/>
        <w:rPr>
          <w:rFonts w:ascii="Cambria" w:hAnsi="Cambria" w:cs="Arial"/>
          <w:bCs/>
          <w:sz w:val="22"/>
          <w:szCs w:val="22"/>
        </w:rPr>
      </w:pPr>
    </w:p>
    <w:p w:rsidR="00B25EE7" w:rsidRPr="00193ABF" w:rsidRDefault="00B25EE7" w:rsidP="00B25EE7">
      <w:pPr>
        <w:spacing w:before="120"/>
        <w:ind w:left="5670"/>
        <w:jc w:val="center"/>
        <w:rPr>
          <w:rFonts w:ascii="Cambria" w:hAnsi="Cambria" w:cs="Arial"/>
          <w:bCs/>
          <w:sz w:val="22"/>
          <w:szCs w:val="22"/>
        </w:rPr>
      </w:pPr>
      <w:r w:rsidRPr="00193ABF">
        <w:rPr>
          <w:rFonts w:ascii="Cambria" w:hAnsi="Cambria" w:cs="Arial"/>
          <w:bCs/>
          <w:sz w:val="22"/>
          <w:szCs w:val="22"/>
        </w:rPr>
        <w:t>________________________________</w:t>
      </w:r>
      <w:r w:rsidRPr="00193ABF">
        <w:rPr>
          <w:rFonts w:ascii="Cambria" w:hAnsi="Cambria" w:cs="Arial"/>
          <w:bCs/>
          <w:sz w:val="22"/>
          <w:szCs w:val="22"/>
        </w:rPr>
        <w:tab/>
      </w:r>
      <w:r w:rsidRPr="00193ABF">
        <w:rPr>
          <w:rFonts w:ascii="Cambria" w:hAnsi="Cambria" w:cs="Arial"/>
          <w:bCs/>
          <w:sz w:val="22"/>
          <w:szCs w:val="22"/>
        </w:rPr>
        <w:br/>
        <w:t>(podpis)</w:t>
      </w:r>
    </w:p>
    <w:p w:rsidR="00B25EE7" w:rsidRDefault="00B25EE7"/>
    <w:sectPr w:rsidR="00B25EE7" w:rsidSect="00B25EE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00007843" w:usb2="00000001"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5EE7"/>
    <w:rsid w:val="002A67F9"/>
    <w:rsid w:val="002C0F7C"/>
    <w:rsid w:val="00307336"/>
    <w:rsid w:val="00341BD1"/>
    <w:rsid w:val="0048011E"/>
    <w:rsid w:val="005E5AB6"/>
    <w:rsid w:val="007E3023"/>
    <w:rsid w:val="00915B82"/>
    <w:rsid w:val="009C1387"/>
    <w:rsid w:val="009C4A30"/>
    <w:rsid w:val="00AE0F24"/>
    <w:rsid w:val="00B12470"/>
    <w:rsid w:val="00B25EE7"/>
    <w:rsid w:val="00D60141"/>
    <w:rsid w:val="00F141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EE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25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599358">
      <w:bodyDiv w:val="1"/>
      <w:marLeft w:val="0"/>
      <w:marRight w:val="0"/>
      <w:marTop w:val="0"/>
      <w:marBottom w:val="0"/>
      <w:divBdr>
        <w:top w:val="none" w:sz="0" w:space="0" w:color="auto"/>
        <w:left w:val="none" w:sz="0" w:space="0" w:color="auto"/>
        <w:bottom w:val="none" w:sz="0" w:space="0" w:color="auto"/>
        <w:right w:val="none" w:sz="0" w:space="0" w:color="auto"/>
      </w:divBdr>
    </w:div>
    <w:div w:id="431516829">
      <w:bodyDiv w:val="1"/>
      <w:marLeft w:val="0"/>
      <w:marRight w:val="0"/>
      <w:marTop w:val="0"/>
      <w:marBottom w:val="0"/>
      <w:divBdr>
        <w:top w:val="none" w:sz="0" w:space="0" w:color="auto"/>
        <w:left w:val="none" w:sz="0" w:space="0" w:color="auto"/>
        <w:bottom w:val="none" w:sz="0" w:space="0" w:color="auto"/>
        <w:right w:val="none" w:sz="0" w:space="0" w:color="auto"/>
      </w:divBdr>
    </w:div>
    <w:div w:id="504521383">
      <w:bodyDiv w:val="1"/>
      <w:marLeft w:val="0"/>
      <w:marRight w:val="0"/>
      <w:marTop w:val="0"/>
      <w:marBottom w:val="0"/>
      <w:divBdr>
        <w:top w:val="none" w:sz="0" w:space="0" w:color="auto"/>
        <w:left w:val="none" w:sz="0" w:space="0" w:color="auto"/>
        <w:bottom w:val="none" w:sz="0" w:space="0" w:color="auto"/>
        <w:right w:val="none" w:sz="0" w:space="0" w:color="auto"/>
      </w:divBdr>
    </w:div>
    <w:div w:id="1170297495">
      <w:bodyDiv w:val="1"/>
      <w:marLeft w:val="0"/>
      <w:marRight w:val="0"/>
      <w:marTop w:val="0"/>
      <w:marBottom w:val="0"/>
      <w:divBdr>
        <w:top w:val="none" w:sz="0" w:space="0" w:color="auto"/>
        <w:left w:val="none" w:sz="0" w:space="0" w:color="auto"/>
        <w:bottom w:val="none" w:sz="0" w:space="0" w:color="auto"/>
        <w:right w:val="none" w:sz="0" w:space="0" w:color="auto"/>
      </w:divBdr>
    </w:div>
    <w:div w:id="1174758556">
      <w:bodyDiv w:val="1"/>
      <w:marLeft w:val="0"/>
      <w:marRight w:val="0"/>
      <w:marTop w:val="0"/>
      <w:marBottom w:val="0"/>
      <w:divBdr>
        <w:top w:val="none" w:sz="0" w:space="0" w:color="auto"/>
        <w:left w:val="none" w:sz="0" w:space="0" w:color="auto"/>
        <w:bottom w:val="none" w:sz="0" w:space="0" w:color="auto"/>
        <w:right w:val="none" w:sz="0" w:space="0" w:color="auto"/>
      </w:divBdr>
    </w:div>
    <w:div w:id="1613975395">
      <w:bodyDiv w:val="1"/>
      <w:marLeft w:val="0"/>
      <w:marRight w:val="0"/>
      <w:marTop w:val="0"/>
      <w:marBottom w:val="0"/>
      <w:divBdr>
        <w:top w:val="none" w:sz="0" w:space="0" w:color="auto"/>
        <w:left w:val="none" w:sz="0" w:space="0" w:color="auto"/>
        <w:bottom w:val="none" w:sz="0" w:space="0" w:color="auto"/>
        <w:right w:val="none" w:sz="0" w:space="0" w:color="auto"/>
      </w:divBdr>
    </w:div>
    <w:div w:id="1906378436">
      <w:bodyDiv w:val="1"/>
      <w:marLeft w:val="0"/>
      <w:marRight w:val="0"/>
      <w:marTop w:val="0"/>
      <w:marBottom w:val="0"/>
      <w:divBdr>
        <w:top w:val="none" w:sz="0" w:space="0" w:color="auto"/>
        <w:left w:val="none" w:sz="0" w:space="0" w:color="auto"/>
        <w:bottom w:val="none" w:sz="0" w:space="0" w:color="auto"/>
        <w:right w:val="none" w:sz="0" w:space="0" w:color="auto"/>
      </w:divBdr>
    </w:div>
    <w:div w:id="21088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788</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Kołodziejczyk</dc:creator>
  <cp:keywords/>
  <dc:description/>
  <cp:lastModifiedBy>d.kolodziejczyk</cp:lastModifiedBy>
  <cp:revision>8</cp:revision>
  <dcterms:created xsi:type="dcterms:W3CDTF">2018-10-16T05:14:00Z</dcterms:created>
  <dcterms:modified xsi:type="dcterms:W3CDTF">2018-11-13T09:49:00Z</dcterms:modified>
</cp:coreProperties>
</file>